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2A2DC" w14:textId="4B49039F" w:rsidR="00714887" w:rsidRDefault="004F13DD">
      <w:pPr>
        <w:rPr>
          <w:b/>
          <w:bCs/>
        </w:rPr>
      </w:pPr>
      <w:r w:rsidRPr="008F5E43">
        <w:rPr>
          <w:b/>
          <w:bCs/>
          <w:noProof/>
        </w:rPr>
        <mc:AlternateContent>
          <mc:Choice Requires="wps">
            <w:drawing>
              <wp:anchor distT="0" distB="0" distL="114300" distR="114300" simplePos="0" relativeHeight="251658283" behindDoc="0" locked="0" layoutInCell="1" allowOverlap="1" wp14:anchorId="214B2267" wp14:editId="1B9C6E17">
                <wp:simplePos x="0" y="0"/>
                <mc:AlternateContent>
                  <mc:Choice Requires="wp14">
                    <wp:positionH relativeFrom="leftMargin">
                      <wp14:pctPosHOffset>25000</wp14:pctPosHOffset>
                    </wp:positionH>
                  </mc:Choice>
                  <mc:Fallback>
                    <wp:positionH relativeFrom="page">
                      <wp:posOffset>114300</wp:posOffset>
                    </wp:positionH>
                  </mc:Fallback>
                </mc:AlternateContent>
                <mc:AlternateContent>
                  <mc:Choice Requires="wp14">
                    <wp:positionV relativeFrom="topMargin">
                      <wp14:pctPosVOffset>25000</wp14:pctPosVOffset>
                    </wp:positionV>
                  </mc:Choice>
                  <mc:Fallback>
                    <wp:positionV relativeFrom="page">
                      <wp:posOffset>114300</wp:posOffset>
                    </wp:positionV>
                  </mc:Fallback>
                </mc:AlternateContent>
                <wp:extent cx="10447200" cy="7369200"/>
                <wp:effectExtent l="0" t="0" r="11430" b="22225"/>
                <wp:wrapNone/>
                <wp:docPr id="210" name="Rechteck: abgerundete Ecken 210"/>
                <wp:cNvGraphicFramePr/>
                <a:graphic xmlns:a="http://schemas.openxmlformats.org/drawingml/2006/main">
                  <a:graphicData uri="http://schemas.microsoft.com/office/word/2010/wordprocessingShape">
                    <wps:wsp>
                      <wps:cNvSpPr/>
                      <wps:spPr>
                        <a:xfrm>
                          <a:off x="0" y="0"/>
                          <a:ext cx="10447200" cy="7369200"/>
                        </a:xfrm>
                        <a:prstGeom prst="roundRect">
                          <a:avLst/>
                        </a:prstGeom>
                        <a:noFill/>
                        <a:ln w="19050">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911818" id="Rechteck: abgerundete Ecken 210" o:spid="_x0000_s1026" style="position:absolute;margin-left:0;margin-top:0;width:822.6pt;height:580.25pt;z-index:251658283;visibility:visible;mso-wrap-style:square;mso-width-percent:0;mso-height-percent:0;mso-left-percent:250;mso-top-percent:250;mso-wrap-distance-left:9pt;mso-wrap-distance-top:0;mso-wrap-distance-right:9pt;mso-wrap-distance-bottom:0;mso-position-horizontal-relative:left-margin-area;mso-position-vertical-relative:top-margin-area;mso-width-percent:0;mso-height-percent:0;mso-left-percent:250;mso-top-percent:25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" filled="f" strokecolor="#deeaf6 [664]" strokeweight="1.5pt">
                <v:stroke joinstyle="miter"/>
                <w10:wrap anchorx="margin" anchory="margin"/>
              </v:roundrect>
            </w:pict>
          </mc:Fallback>
        </mc:AlternateContent>
      </w:r>
      <w:r w:rsidR="009F0D99">
        <w:rPr>
          <w:b/>
          <w:bCs/>
          <w:noProof/>
        </w:rPr>
        <mc:AlternateContent>
          <mc:Choice Requires="wps">
            <w:drawing>
              <wp:anchor distT="0" distB="0" distL="114300" distR="114300" simplePos="0" relativeHeight="251658253" behindDoc="0" locked="0" layoutInCell="1" allowOverlap="1" wp14:anchorId="6A8A87AF" wp14:editId="68F73743">
                <wp:simplePos x="0" y="0"/>
                <wp:positionH relativeFrom="column">
                  <wp:posOffset>953923</wp:posOffset>
                </wp:positionH>
                <wp:positionV relativeFrom="paragraph">
                  <wp:posOffset>953142</wp:posOffset>
                </wp:positionV>
                <wp:extent cx="4978400" cy="1757680"/>
                <wp:effectExtent l="0" t="0" r="0" b="0"/>
                <wp:wrapNone/>
                <wp:docPr id="40" name="Rechteck: abgerundete Ecken 40"/>
                <wp:cNvGraphicFramePr/>
                <a:graphic xmlns:a="http://schemas.openxmlformats.org/drawingml/2006/main">
                  <a:graphicData uri="http://schemas.microsoft.com/office/word/2010/wordprocessingShape">
                    <wps:wsp>
                      <wps:cNvSpPr/>
                      <wps:spPr>
                        <a:xfrm>
                          <a:off x="0" y="0"/>
                          <a:ext cx="4978400" cy="1757680"/>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D4C8514" w14:textId="77777777" w:rsidR="00932693" w:rsidRPr="00770577" w:rsidRDefault="00932693" w:rsidP="00932693">
                            <w:pPr>
                              <w:rPr>
                                <w:color w:val="294983"/>
                                <w:sz w:val="48"/>
                                <w:szCs w:val="48"/>
                              </w:rPr>
                            </w:pPr>
                            <w:r w:rsidRPr="00770577">
                              <w:rPr>
                                <w:color w:val="294983"/>
                                <w:sz w:val="48"/>
                                <w:szCs w:val="48"/>
                              </w:rPr>
                              <w:t>„Titel des Fachaustauschs“</w:t>
                            </w:r>
                          </w:p>
                          <w:p w14:paraId="2B9A5138" w14:textId="77777777" w:rsidR="00932693" w:rsidRPr="00770577" w:rsidRDefault="00932693" w:rsidP="00932693">
                            <w:pPr>
                              <w:rPr>
                                <w:color w:val="294983"/>
                                <w:sz w:val="48"/>
                                <w:szCs w:val="48"/>
                              </w:rPr>
                            </w:pPr>
                            <w:r w:rsidRPr="00770577">
                              <w:rPr>
                                <w:color w:val="294983"/>
                                <w:sz w:val="48"/>
                                <w:szCs w:val="48"/>
                              </w:rPr>
                              <w:t xml:space="preserve">Fachaustausch Hamburg-Haifa </w:t>
                            </w:r>
                            <w:r w:rsidRPr="00770577">
                              <w:rPr>
                                <w:color w:val="294983"/>
                                <w:sz w:val="48"/>
                                <w:szCs w:val="48"/>
                              </w:rPr>
                              <w:br/>
                              <w:t>2021</w:t>
                            </w:r>
                          </w:p>
                          <w:p w14:paraId="51115A42" w14:textId="77777777" w:rsidR="00932693" w:rsidRDefault="00932693" w:rsidP="009326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8A87AF" id="Rechteck: abgerundete Ecken 40" o:spid="_x0000_s1026" style="position:absolute;margin-left:75.1pt;margin-top:75.05pt;width:392pt;height:138.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" filled="f" stroked="f" strokeweight="1pt">
                <v:stroke joinstyle="miter"/>
                <v:textbox>
                  <w:txbxContent>
                    <w:p w14:paraId="6D4C8514" w14:textId="77777777" w:rsidR="00932693" w:rsidRPr="00770577" w:rsidRDefault="00932693" w:rsidP="00932693">
                      <w:pPr>
                        <w:rPr>
                          <w:color w:val="294983"/>
                          <w:sz w:val="48"/>
                          <w:szCs w:val="48"/>
                        </w:rPr>
                      </w:pPr>
                      <w:r w:rsidRPr="00770577">
                        <w:rPr>
                          <w:color w:val="294983"/>
                          <w:sz w:val="48"/>
                          <w:szCs w:val="48"/>
                        </w:rPr>
                        <w:t>„Titel des Fachaustauschs“</w:t>
                      </w:r>
                    </w:p>
                    <w:p w14:paraId="2B9A5138" w14:textId="77777777" w:rsidR="00932693" w:rsidRPr="00770577" w:rsidRDefault="00932693" w:rsidP="00932693">
                      <w:pPr>
                        <w:rPr>
                          <w:color w:val="294983"/>
                          <w:sz w:val="48"/>
                          <w:szCs w:val="48"/>
                        </w:rPr>
                      </w:pPr>
                      <w:r w:rsidRPr="00770577">
                        <w:rPr>
                          <w:color w:val="294983"/>
                          <w:sz w:val="48"/>
                          <w:szCs w:val="48"/>
                        </w:rPr>
                        <w:t xml:space="preserve">Fachaustausch Hamburg-Haifa </w:t>
                      </w:r>
                      <w:r w:rsidRPr="00770577">
                        <w:rPr>
                          <w:color w:val="294983"/>
                          <w:sz w:val="48"/>
                          <w:szCs w:val="48"/>
                        </w:rPr>
                        <w:br/>
                        <w:t>2021</w:t>
                      </w:r>
                    </w:p>
                    <w:p w14:paraId="51115A42" w14:textId="77777777" w:rsidR="00932693" w:rsidRDefault="00932693" w:rsidP="00932693">
                      <w:pPr>
                        <w:jc w:val="center"/>
                      </w:pPr>
                    </w:p>
                  </w:txbxContent>
                </v:textbox>
              </v:roundrect>
            </w:pict>
          </mc:Fallback>
        </mc:AlternateContent>
      </w:r>
      <w:r w:rsidR="009F0D99">
        <w:rPr>
          <w:b/>
          <w:bCs/>
          <w:noProof/>
        </w:rPr>
        <mc:AlternateContent>
          <mc:Choice Requires="wps">
            <w:drawing>
              <wp:anchor distT="0" distB="0" distL="114300" distR="114300" simplePos="0" relativeHeight="251658254" behindDoc="0" locked="0" layoutInCell="1" allowOverlap="1" wp14:anchorId="6510D0B4" wp14:editId="014FFA62">
                <wp:simplePos x="0" y="0"/>
                <wp:positionH relativeFrom="column">
                  <wp:posOffset>3474720</wp:posOffset>
                </wp:positionH>
                <wp:positionV relativeFrom="paragraph">
                  <wp:posOffset>2804160</wp:posOffset>
                </wp:positionV>
                <wp:extent cx="5242560" cy="1574800"/>
                <wp:effectExtent l="0" t="0" r="0" b="0"/>
                <wp:wrapNone/>
                <wp:docPr id="41" name="Rechteck: abgerundete Ecken 41"/>
                <wp:cNvGraphicFramePr/>
                <a:graphic xmlns:a="http://schemas.openxmlformats.org/drawingml/2006/main">
                  <a:graphicData uri="http://schemas.microsoft.com/office/word/2010/wordprocessingShape">
                    <wps:wsp>
                      <wps:cNvSpPr/>
                      <wps:spPr>
                        <a:xfrm>
                          <a:off x="0" y="0"/>
                          <a:ext cx="5242560" cy="1574800"/>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7AE078F" w14:textId="77777777" w:rsidR="00932693" w:rsidRPr="00770577" w:rsidRDefault="00932693" w:rsidP="00932693">
                            <w:pPr>
                              <w:rPr>
                                <w:color w:val="294983"/>
                                <w:sz w:val="48"/>
                                <w:szCs w:val="48"/>
                                <w:lang w:val="en-GB"/>
                              </w:rPr>
                            </w:pPr>
                            <w:r w:rsidRPr="00770577">
                              <w:rPr>
                                <w:color w:val="294983"/>
                                <w:sz w:val="48"/>
                                <w:szCs w:val="48"/>
                                <w:lang w:val="en-GB"/>
                              </w:rPr>
                              <w:t>„Title of expert exchange“</w:t>
                            </w:r>
                          </w:p>
                          <w:p w14:paraId="1A64DF4E" w14:textId="77777777" w:rsidR="00932693" w:rsidRPr="00770577" w:rsidRDefault="00932693" w:rsidP="00932693">
                            <w:pPr>
                              <w:rPr>
                                <w:color w:val="294983"/>
                                <w:sz w:val="48"/>
                                <w:szCs w:val="48"/>
                                <w:lang w:val="en-GB"/>
                              </w:rPr>
                            </w:pPr>
                            <w:r w:rsidRPr="00770577">
                              <w:rPr>
                                <w:color w:val="294983"/>
                                <w:sz w:val="48"/>
                                <w:szCs w:val="48"/>
                                <w:lang w:val="en-GB"/>
                              </w:rPr>
                              <w:t>Expert Exchange Hamburg-Haifa</w:t>
                            </w:r>
                            <w:r w:rsidRPr="00770577">
                              <w:rPr>
                                <w:color w:val="294983"/>
                                <w:sz w:val="48"/>
                                <w:szCs w:val="48"/>
                                <w:lang w:val="en-GB"/>
                              </w:rPr>
                              <w:br/>
                              <w:t>2021</w:t>
                            </w:r>
                          </w:p>
                          <w:p w14:paraId="75B84E7F" w14:textId="77777777" w:rsidR="00932693" w:rsidRPr="00932693" w:rsidRDefault="00932693" w:rsidP="00932693">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0D0B4" id="Rechteck: abgerundete Ecken 41" o:spid="_x0000_s1027" style="position:absolute;margin-left:273.6pt;margin-top:220.8pt;width:412.8pt;height:12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" filled="f" stroked="f" strokeweight="1pt">
                <v:stroke joinstyle="miter"/>
                <v:textbox>
                  <w:txbxContent>
                    <w:p w14:paraId="67AE078F" w14:textId="77777777" w:rsidR="00932693" w:rsidRPr="00770577" w:rsidRDefault="00932693" w:rsidP="00932693">
                      <w:pPr>
                        <w:rPr>
                          <w:color w:val="294983"/>
                          <w:sz w:val="48"/>
                          <w:szCs w:val="48"/>
                          <w:lang w:val="en-GB"/>
                        </w:rPr>
                      </w:pPr>
                      <w:r w:rsidRPr="00770577">
                        <w:rPr>
                          <w:color w:val="294983"/>
                          <w:sz w:val="48"/>
                          <w:szCs w:val="48"/>
                          <w:lang w:val="en-GB"/>
                        </w:rPr>
                        <w:t xml:space="preserve">„Title of expert </w:t>
                      </w:r>
                      <w:proofErr w:type="gramStart"/>
                      <w:r w:rsidRPr="00770577">
                        <w:rPr>
                          <w:color w:val="294983"/>
                          <w:sz w:val="48"/>
                          <w:szCs w:val="48"/>
                          <w:lang w:val="en-GB"/>
                        </w:rPr>
                        <w:t>exchange“</w:t>
                      </w:r>
                      <w:proofErr w:type="gramEnd"/>
                    </w:p>
                    <w:p w14:paraId="1A64DF4E" w14:textId="77777777" w:rsidR="00932693" w:rsidRPr="00770577" w:rsidRDefault="00932693" w:rsidP="00932693">
                      <w:pPr>
                        <w:rPr>
                          <w:color w:val="294983"/>
                          <w:sz w:val="48"/>
                          <w:szCs w:val="48"/>
                          <w:lang w:val="en-GB"/>
                        </w:rPr>
                      </w:pPr>
                      <w:r w:rsidRPr="00770577">
                        <w:rPr>
                          <w:color w:val="294983"/>
                          <w:sz w:val="48"/>
                          <w:szCs w:val="48"/>
                          <w:lang w:val="en-GB"/>
                        </w:rPr>
                        <w:t>Expert Exchange Hamburg-Haifa</w:t>
                      </w:r>
                      <w:r w:rsidRPr="00770577">
                        <w:rPr>
                          <w:color w:val="294983"/>
                          <w:sz w:val="48"/>
                          <w:szCs w:val="48"/>
                          <w:lang w:val="en-GB"/>
                        </w:rPr>
                        <w:br/>
                        <w:t>2021</w:t>
                      </w:r>
                    </w:p>
                    <w:p w14:paraId="75B84E7F" w14:textId="77777777" w:rsidR="00932693" w:rsidRPr="00932693" w:rsidRDefault="00932693" w:rsidP="00932693">
                      <w:pPr>
                        <w:jc w:val="center"/>
                        <w:rPr>
                          <w:lang w:val="en-GB"/>
                        </w:rPr>
                      </w:pPr>
                    </w:p>
                  </w:txbxContent>
                </v:textbox>
              </v:roundrect>
            </w:pict>
          </mc:Fallback>
        </mc:AlternateContent>
      </w:r>
      <w:r w:rsidR="00932693">
        <w:rPr>
          <w:b/>
          <w:bCs/>
          <w:noProof/>
        </w:rPr>
        <mc:AlternateContent>
          <mc:Choice Requires="wps">
            <w:drawing>
              <wp:anchor distT="0" distB="0" distL="114300" distR="114300" simplePos="0" relativeHeight="251658255" behindDoc="0" locked="0" layoutInCell="1" allowOverlap="1" wp14:anchorId="02458A33" wp14:editId="1E46F5FC">
                <wp:simplePos x="0" y="0"/>
                <wp:positionH relativeFrom="column">
                  <wp:posOffset>-220980</wp:posOffset>
                </wp:positionH>
                <wp:positionV relativeFrom="paragraph">
                  <wp:posOffset>5920740</wp:posOffset>
                </wp:positionV>
                <wp:extent cx="10226040" cy="899160"/>
                <wp:effectExtent l="0" t="0" r="0" b="0"/>
                <wp:wrapNone/>
                <wp:docPr id="43" name="Rechteck: abgerundete Ecken 43"/>
                <wp:cNvGraphicFramePr/>
                <a:graphic xmlns:a="http://schemas.openxmlformats.org/drawingml/2006/main">
                  <a:graphicData uri="http://schemas.microsoft.com/office/word/2010/wordprocessingShape">
                    <wps:wsp>
                      <wps:cNvSpPr/>
                      <wps:spPr>
                        <a:xfrm>
                          <a:off x="0" y="0"/>
                          <a:ext cx="10226040" cy="899160"/>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8209D99" w14:textId="200993B8" w:rsidR="00932693" w:rsidRPr="00770577" w:rsidRDefault="00932693" w:rsidP="009F0D99">
                            <w:pPr>
                              <w:ind w:firstLine="708"/>
                              <w:rPr>
                                <w:color w:val="294983"/>
                                <w:lang w:val="en-GB"/>
                              </w:rPr>
                            </w:pPr>
                            <w:r w:rsidRPr="00770577">
                              <w:rPr>
                                <w:color w:val="294983"/>
                                <w:lang w:val="en-GB"/>
                              </w:rPr>
                              <w:t>Logos</w:t>
                            </w:r>
                            <w:r w:rsidR="008F721F" w:rsidRPr="00770577">
                              <w:rPr>
                                <w:color w:val="294983"/>
                                <w:lang w:val="en-GB"/>
                              </w:rPr>
                              <w:tab/>
                            </w:r>
                            <w:r w:rsidR="008F721F" w:rsidRPr="00770577">
                              <w:rPr>
                                <w:color w:val="294983"/>
                                <w:lang w:val="en-GB"/>
                              </w:rPr>
                              <w:tab/>
                            </w:r>
                            <w:r w:rsidR="008F721F" w:rsidRPr="00770577">
                              <w:rPr>
                                <w:color w:val="294983"/>
                                <w:lang w:val="en-GB"/>
                              </w:rPr>
                              <w:tab/>
                              <w:t>Logos</w:t>
                            </w:r>
                            <w:r w:rsidR="008F721F" w:rsidRPr="00770577">
                              <w:rPr>
                                <w:color w:val="294983"/>
                                <w:lang w:val="en-GB"/>
                              </w:rPr>
                              <w:tab/>
                            </w:r>
                            <w:r w:rsidR="008F721F" w:rsidRPr="00770577">
                              <w:rPr>
                                <w:color w:val="294983"/>
                                <w:lang w:val="en-GB"/>
                              </w:rPr>
                              <w:tab/>
                            </w:r>
                            <w:r w:rsidR="008F721F" w:rsidRPr="00770577">
                              <w:rPr>
                                <w:color w:val="294983"/>
                                <w:lang w:val="en-GB"/>
                              </w:rPr>
                              <w:tab/>
                              <w:t>Logos</w:t>
                            </w:r>
                            <w:r w:rsidR="008F721F" w:rsidRPr="00770577">
                              <w:rPr>
                                <w:color w:val="294983"/>
                                <w:lang w:val="en-GB"/>
                              </w:rPr>
                              <w:tab/>
                            </w:r>
                            <w:r w:rsidR="008F721F" w:rsidRPr="00770577">
                              <w:rPr>
                                <w:color w:val="294983"/>
                                <w:lang w:val="en-GB"/>
                              </w:rPr>
                              <w:tab/>
                            </w:r>
                            <w:r w:rsidR="008F721F" w:rsidRPr="00770577">
                              <w:rPr>
                                <w:color w:val="294983"/>
                                <w:lang w:val="en-GB"/>
                              </w:rPr>
                              <w:tab/>
                              <w:t>Logos</w:t>
                            </w:r>
                            <w:r w:rsidR="00B271D7" w:rsidRPr="00770577">
                              <w:rPr>
                                <w:color w:val="294983"/>
                                <w:lang w:val="en-GB"/>
                              </w:rPr>
                              <w:tab/>
                            </w:r>
                            <w:r w:rsidR="00B271D7" w:rsidRPr="00770577">
                              <w:rPr>
                                <w:color w:val="294983"/>
                                <w:lang w:val="en-GB"/>
                              </w:rPr>
                              <w:tab/>
                            </w:r>
                            <w:r w:rsidR="00B271D7" w:rsidRPr="00770577">
                              <w:rPr>
                                <w:color w:val="294983"/>
                                <w:lang w:val="en-GB"/>
                              </w:rPr>
                              <w:tab/>
                              <w:t>Logos</w:t>
                            </w:r>
                            <w:r w:rsidR="00B271D7" w:rsidRPr="00770577">
                              <w:rPr>
                                <w:color w:val="294983"/>
                                <w:lang w:val="en-GB"/>
                              </w:rPr>
                              <w:tab/>
                            </w:r>
                            <w:r w:rsidR="00B271D7" w:rsidRPr="00770577">
                              <w:rPr>
                                <w:color w:val="294983"/>
                                <w:lang w:val="en-GB"/>
                              </w:rPr>
                              <w:tab/>
                            </w:r>
                            <w:r w:rsidR="00B271D7" w:rsidRPr="00770577">
                              <w:rPr>
                                <w:color w:val="294983"/>
                                <w:lang w:val="en-GB"/>
                              </w:rPr>
                              <w:tab/>
                              <w:t>Logos</w:t>
                            </w:r>
                            <w:r w:rsidR="009F0D99" w:rsidRPr="00770577">
                              <w:rPr>
                                <w:color w:val="294983"/>
                                <w:lang w:val="en-GB"/>
                              </w:rPr>
                              <w:tab/>
                            </w:r>
                            <w:r w:rsidR="009F0D99" w:rsidRPr="00770577">
                              <w:rPr>
                                <w:color w:val="294983"/>
                                <w:lang w:val="en-GB"/>
                              </w:rPr>
                              <w:tab/>
                            </w:r>
                            <w:r w:rsidR="009F0D99" w:rsidRPr="00770577">
                              <w:rPr>
                                <w:color w:val="294983"/>
                                <w:lang w:val="en-GB"/>
                              </w:rPr>
                              <w:tab/>
                              <w:t>Logos</w:t>
                            </w:r>
                          </w:p>
                          <w:p w14:paraId="658A9D0D" w14:textId="77777777" w:rsidR="00932693" w:rsidRPr="00B271D7" w:rsidRDefault="00932693" w:rsidP="00932693">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458A33" id="Rechteck: abgerundete Ecken 43" o:spid="_x0000_s1028" style="position:absolute;margin-left:-17.4pt;margin-top:466.2pt;width:805.2pt;height:70.8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" filled="f" stroked="f" strokeweight="1pt">
                <v:stroke joinstyle="miter"/>
                <v:textbox>
                  <w:txbxContent>
                    <w:p w14:paraId="58209D99" w14:textId="200993B8" w:rsidR="00932693" w:rsidRPr="00770577" w:rsidRDefault="00932693" w:rsidP="009F0D99">
                      <w:pPr>
                        <w:ind w:firstLine="708"/>
                        <w:rPr>
                          <w:color w:val="294983"/>
                          <w:lang w:val="en-GB"/>
                        </w:rPr>
                      </w:pPr>
                      <w:r w:rsidRPr="00770577">
                        <w:rPr>
                          <w:color w:val="294983"/>
                          <w:lang w:val="en-GB"/>
                        </w:rPr>
                        <w:t>Logos</w:t>
                      </w:r>
                      <w:r w:rsidR="008F721F" w:rsidRPr="00770577">
                        <w:rPr>
                          <w:color w:val="294983"/>
                          <w:lang w:val="en-GB"/>
                        </w:rPr>
                        <w:tab/>
                      </w:r>
                      <w:r w:rsidR="008F721F" w:rsidRPr="00770577">
                        <w:rPr>
                          <w:color w:val="294983"/>
                          <w:lang w:val="en-GB"/>
                        </w:rPr>
                        <w:tab/>
                      </w:r>
                      <w:r w:rsidR="008F721F" w:rsidRPr="00770577">
                        <w:rPr>
                          <w:color w:val="294983"/>
                          <w:lang w:val="en-GB"/>
                        </w:rPr>
                        <w:tab/>
                      </w:r>
                      <w:proofErr w:type="spellStart"/>
                      <w:r w:rsidR="008F721F" w:rsidRPr="00770577">
                        <w:rPr>
                          <w:color w:val="294983"/>
                          <w:lang w:val="en-GB"/>
                        </w:rPr>
                        <w:t>Logos</w:t>
                      </w:r>
                      <w:proofErr w:type="spellEnd"/>
                      <w:r w:rsidR="008F721F" w:rsidRPr="00770577">
                        <w:rPr>
                          <w:color w:val="294983"/>
                          <w:lang w:val="en-GB"/>
                        </w:rPr>
                        <w:tab/>
                      </w:r>
                      <w:r w:rsidR="008F721F" w:rsidRPr="00770577">
                        <w:rPr>
                          <w:color w:val="294983"/>
                          <w:lang w:val="en-GB"/>
                        </w:rPr>
                        <w:tab/>
                      </w:r>
                      <w:r w:rsidR="008F721F" w:rsidRPr="00770577">
                        <w:rPr>
                          <w:color w:val="294983"/>
                          <w:lang w:val="en-GB"/>
                        </w:rPr>
                        <w:tab/>
                      </w:r>
                      <w:proofErr w:type="spellStart"/>
                      <w:r w:rsidR="008F721F" w:rsidRPr="00770577">
                        <w:rPr>
                          <w:color w:val="294983"/>
                          <w:lang w:val="en-GB"/>
                        </w:rPr>
                        <w:t>Logos</w:t>
                      </w:r>
                      <w:proofErr w:type="spellEnd"/>
                      <w:r w:rsidR="008F721F" w:rsidRPr="00770577">
                        <w:rPr>
                          <w:color w:val="294983"/>
                          <w:lang w:val="en-GB"/>
                        </w:rPr>
                        <w:tab/>
                      </w:r>
                      <w:r w:rsidR="008F721F" w:rsidRPr="00770577">
                        <w:rPr>
                          <w:color w:val="294983"/>
                          <w:lang w:val="en-GB"/>
                        </w:rPr>
                        <w:tab/>
                      </w:r>
                      <w:r w:rsidR="008F721F" w:rsidRPr="00770577">
                        <w:rPr>
                          <w:color w:val="294983"/>
                          <w:lang w:val="en-GB"/>
                        </w:rPr>
                        <w:tab/>
                      </w:r>
                      <w:proofErr w:type="spellStart"/>
                      <w:r w:rsidR="008F721F" w:rsidRPr="00770577">
                        <w:rPr>
                          <w:color w:val="294983"/>
                          <w:lang w:val="en-GB"/>
                        </w:rPr>
                        <w:t>Logos</w:t>
                      </w:r>
                      <w:proofErr w:type="spellEnd"/>
                      <w:r w:rsidR="00B271D7" w:rsidRPr="00770577">
                        <w:rPr>
                          <w:color w:val="294983"/>
                          <w:lang w:val="en-GB"/>
                        </w:rPr>
                        <w:tab/>
                      </w:r>
                      <w:r w:rsidR="00B271D7" w:rsidRPr="00770577">
                        <w:rPr>
                          <w:color w:val="294983"/>
                          <w:lang w:val="en-GB"/>
                        </w:rPr>
                        <w:tab/>
                      </w:r>
                      <w:r w:rsidR="00B271D7" w:rsidRPr="00770577">
                        <w:rPr>
                          <w:color w:val="294983"/>
                          <w:lang w:val="en-GB"/>
                        </w:rPr>
                        <w:tab/>
                      </w:r>
                      <w:proofErr w:type="spellStart"/>
                      <w:r w:rsidR="00B271D7" w:rsidRPr="00770577">
                        <w:rPr>
                          <w:color w:val="294983"/>
                          <w:lang w:val="en-GB"/>
                        </w:rPr>
                        <w:t>Logos</w:t>
                      </w:r>
                      <w:proofErr w:type="spellEnd"/>
                      <w:r w:rsidR="00B271D7" w:rsidRPr="00770577">
                        <w:rPr>
                          <w:color w:val="294983"/>
                          <w:lang w:val="en-GB"/>
                        </w:rPr>
                        <w:tab/>
                      </w:r>
                      <w:r w:rsidR="00B271D7" w:rsidRPr="00770577">
                        <w:rPr>
                          <w:color w:val="294983"/>
                          <w:lang w:val="en-GB"/>
                        </w:rPr>
                        <w:tab/>
                      </w:r>
                      <w:r w:rsidR="00B271D7" w:rsidRPr="00770577">
                        <w:rPr>
                          <w:color w:val="294983"/>
                          <w:lang w:val="en-GB"/>
                        </w:rPr>
                        <w:tab/>
                      </w:r>
                      <w:proofErr w:type="spellStart"/>
                      <w:r w:rsidR="00B271D7" w:rsidRPr="00770577">
                        <w:rPr>
                          <w:color w:val="294983"/>
                          <w:lang w:val="en-GB"/>
                        </w:rPr>
                        <w:t>Logos</w:t>
                      </w:r>
                      <w:proofErr w:type="spellEnd"/>
                      <w:r w:rsidR="009F0D99" w:rsidRPr="00770577">
                        <w:rPr>
                          <w:color w:val="294983"/>
                          <w:lang w:val="en-GB"/>
                        </w:rPr>
                        <w:tab/>
                      </w:r>
                      <w:r w:rsidR="009F0D99" w:rsidRPr="00770577">
                        <w:rPr>
                          <w:color w:val="294983"/>
                          <w:lang w:val="en-GB"/>
                        </w:rPr>
                        <w:tab/>
                      </w:r>
                      <w:r w:rsidR="009F0D99" w:rsidRPr="00770577">
                        <w:rPr>
                          <w:color w:val="294983"/>
                          <w:lang w:val="en-GB"/>
                        </w:rPr>
                        <w:tab/>
                      </w:r>
                      <w:proofErr w:type="spellStart"/>
                      <w:r w:rsidR="009F0D99" w:rsidRPr="00770577">
                        <w:rPr>
                          <w:color w:val="294983"/>
                          <w:lang w:val="en-GB"/>
                        </w:rPr>
                        <w:t>Logos</w:t>
                      </w:r>
                      <w:proofErr w:type="spellEnd"/>
                    </w:p>
                    <w:p w14:paraId="658A9D0D" w14:textId="77777777" w:rsidR="00932693" w:rsidRPr="00B271D7" w:rsidRDefault="00932693" w:rsidP="00932693">
                      <w:pPr>
                        <w:jc w:val="center"/>
                        <w:rPr>
                          <w:lang w:val="en-GB"/>
                        </w:rPr>
                      </w:pPr>
                    </w:p>
                  </w:txbxContent>
                </v:textbox>
              </v:roundrect>
            </w:pict>
          </mc:Fallback>
        </mc:AlternateContent>
      </w:r>
      <w:r w:rsidR="00714887">
        <w:rPr>
          <w:b/>
          <w:bCs/>
        </w:rPr>
        <w:br w:type="page"/>
      </w:r>
    </w:p>
    <w:p w14:paraId="24C874CF" w14:textId="02BC91A9" w:rsidR="004F677B" w:rsidRPr="008F5E43" w:rsidRDefault="00250E00" w:rsidP="007F456A">
      <w:pPr>
        <w:pStyle w:val="berschrift"/>
        <w:rPr>
          <w:b w:val="0"/>
        </w:rPr>
      </w:pPr>
      <w:r>
        <w:rPr>
          <w:noProof/>
        </w:rPr>
        <w:lastRenderedPageBreak/>
        <mc:AlternateContent>
          <mc:Choice Requires="wps">
            <w:drawing>
              <wp:anchor distT="0" distB="0" distL="114300" distR="114300" simplePos="0" relativeHeight="251572224" behindDoc="0" locked="0" layoutInCell="1" allowOverlap="1" wp14:anchorId="552E24A3" wp14:editId="02EC09D8">
                <wp:simplePos x="0" y="0"/>
                <wp:positionH relativeFrom="margin">
                  <wp:posOffset>-150572</wp:posOffset>
                </wp:positionH>
                <wp:positionV relativeFrom="paragraph">
                  <wp:posOffset>168798</wp:posOffset>
                </wp:positionV>
                <wp:extent cx="5992239" cy="3044758"/>
                <wp:effectExtent l="0" t="0" r="8890" b="3810"/>
                <wp:wrapNone/>
                <wp:docPr id="2" name="Rechteck: abgerundete Ecken 2"/>
                <wp:cNvGraphicFramePr/>
                <a:graphic xmlns:a="http://schemas.openxmlformats.org/drawingml/2006/main">
                  <a:graphicData uri="http://schemas.microsoft.com/office/word/2010/wordprocessingShape">
                    <wps:wsp>
                      <wps:cNvSpPr/>
                      <wps:spPr>
                        <a:xfrm>
                          <a:off x="0" y="0"/>
                          <a:ext cx="5992239" cy="3044758"/>
                        </a:xfrm>
                        <a:prstGeom prst="roundRect">
                          <a:avLst/>
                        </a:prstGeom>
                        <a:solidFill>
                          <a:schemeClr val="accent4">
                            <a:lumMod val="20000"/>
                            <a:lumOff val="80000"/>
                          </a:schemeClr>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8E161CC" w14:textId="77777777" w:rsidR="00713720" w:rsidRPr="0083761A" w:rsidRDefault="00713720" w:rsidP="00713720">
                            <w:r w:rsidRPr="0083761A">
                              <w:t>Ein Austausch zwischen Fachkräften aus Hamburg und Haifa, die in verschiedenen Kontexten der Jugendarbeit tätig sind, besteht bereits seit einigen Jahren. Der Kontakt entstand auf der „Living Diversity in Germany and Israel“ Konferenz 2016, woraus sich die Idee entwickelte, deutsch-israelische Jugendbegegnungen zu organisieren, in deren Mittelpunkt das Thema „Diversity“ in den multikulturellen Gesellschaften der beiden Länder stehen. Im Juni 2018 folgte ein erster Fachaustausch, bei dem eine Hamburger Delegation auf Einladung der Organisation „Mabat -Awareness in Multicultural Society“ nach Haifa reiste. Ein Rückbesuch folgte wenige Monate später. Aus diesem Fachaustausch resultierte im Sommer 2019 die erste deutsch-israelische Jugendbegegnung.</w:t>
                            </w:r>
                          </w:p>
                          <w:p w14:paraId="19719E50" w14:textId="77777777" w:rsidR="00713720" w:rsidRPr="0083761A" w:rsidRDefault="00713720" w:rsidP="00713720">
                            <w:r w:rsidRPr="0083761A">
                              <w:t>Aufgrund der Coronapandemie wurde der Fachaustausch in diesem Jahr in die virtuelle Welt verlegt. Zu den zentralen Fragen nach Chancen und Herausforderungen des „Diversity“-Ansatzes gesellte sich nun also auch noch die ganz praktische Frage, wie sich der virtuelle Raum für Begegnungen nutzen lässt.</w:t>
                            </w:r>
                          </w:p>
                          <w:p w14:paraId="36D31650" w14:textId="77777777" w:rsidR="00713720" w:rsidRPr="0083761A" w:rsidRDefault="00713720" w:rsidP="007137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2E24A3" id="Rechteck: abgerundete Ecken 2" o:spid="_x0000_s1029" style="position:absolute;margin-left:-11.85pt;margin-top:13.3pt;width:471.85pt;height:239.75pt;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" fillcolor="#fff2cc [663]" stroked="f" strokeweight="1pt">
                <v:stroke joinstyle="miter"/>
                <v:textbox>
                  <w:txbxContent>
                    <w:p w14:paraId="18E161CC" w14:textId="77777777" w:rsidR="00713720" w:rsidRPr="0083761A" w:rsidRDefault="00713720" w:rsidP="00713720">
                      <w:r w:rsidRPr="0083761A">
                        <w:t>Ein Austausch zwischen Fachkräften aus Hamburg und Haifa, die in verschiedenen Kontexten der Jugendarbeit tätig sind, besteht bereits seit einigen Jahren. Der Kontakt entstand auf der „Living Diversity in Germany and Israel“ Konferenz 2016, woraus sich die Idee entwickelte, deutsch-israelische Jugendbegegnungen zu organisieren, in deren Mittelpunkt das Thema „Diversity“ in den multikulturellen Gesellschaften der beiden Länder stehen. Im Juni 2018 folgte ein erster Fachaustausch, bei dem eine Hamburger Delegation auf Einladung der Organisation „Mabat -Awareness in Multicultural Society“ nach Haifa reiste. Ein Rückbesuch folgte wenige Monate später. Aus diesem Fachaustausch resultierte im Sommer 2019 die erste deutsch-israelische Jugendbegegnung.</w:t>
                      </w:r>
                    </w:p>
                    <w:p w14:paraId="19719E50" w14:textId="77777777" w:rsidR="00713720" w:rsidRPr="0083761A" w:rsidRDefault="00713720" w:rsidP="00713720">
                      <w:r w:rsidRPr="0083761A">
                        <w:t>Aufgrund der Coronapandemie wurde der Fachaustausch in diesem Jahr in die virtuelle Welt verlegt. Zu den zentralen Fragen nach Chancen und Herausforderungen des „Diversity“-Ansatzes gesellte sich nun also auch noch die ganz praktische Frage, wie sich der virtuelle Raum für Begegnungen nutzen lässt.</w:t>
                      </w:r>
                    </w:p>
                    <w:p w14:paraId="36D31650" w14:textId="77777777" w:rsidR="00713720" w:rsidRPr="0083761A" w:rsidRDefault="00713720" w:rsidP="00713720">
                      <w:pPr>
                        <w:jc w:val="center"/>
                      </w:pPr>
                    </w:p>
                  </w:txbxContent>
                </v:textbox>
                <w10:wrap anchorx="margin"/>
              </v:roundrect>
            </w:pict>
          </mc:Fallback>
        </mc:AlternateContent>
      </w:r>
      <w:r w:rsidR="00636463" w:rsidRPr="008F5E43">
        <w:rPr>
          <w:b w:val="0"/>
          <w:noProof/>
        </w:rPr>
        <mc:AlternateContent>
          <mc:Choice Requires="wps">
            <w:drawing>
              <wp:anchor distT="0" distB="0" distL="114300" distR="114300" simplePos="0" relativeHeight="251651072" behindDoc="0" locked="0" layoutInCell="1" allowOverlap="1" wp14:anchorId="41FEDD4E" wp14:editId="5F442D36">
                <wp:simplePos x="0" y="0"/>
                <mc:AlternateContent>
                  <mc:Choice Requires="wp14">
                    <wp:positionH relativeFrom="leftMargin">
                      <wp14:pctPosHOffset>25000</wp14:pctPosHOffset>
                    </wp:positionH>
                  </mc:Choice>
                  <mc:Fallback>
                    <wp:positionH relativeFrom="page">
                      <wp:posOffset>114300</wp:posOffset>
                    </wp:positionH>
                  </mc:Fallback>
                </mc:AlternateContent>
                <mc:AlternateContent>
                  <mc:Choice Requires="wp14">
                    <wp:positionV relativeFrom="topMargin">
                      <wp14:pctPosVOffset>25000</wp14:pctPosVOffset>
                    </wp:positionV>
                  </mc:Choice>
                  <mc:Fallback>
                    <wp:positionV relativeFrom="page">
                      <wp:posOffset>114300</wp:posOffset>
                    </wp:positionV>
                  </mc:Fallback>
                </mc:AlternateContent>
                <wp:extent cx="10447200" cy="7369200"/>
                <wp:effectExtent l="0" t="0" r="11430" b="22225"/>
                <wp:wrapNone/>
                <wp:docPr id="31" name="Rechteck: abgerundete Ecken 31"/>
                <wp:cNvGraphicFramePr/>
                <a:graphic xmlns:a="http://schemas.openxmlformats.org/drawingml/2006/main">
                  <a:graphicData uri="http://schemas.microsoft.com/office/word/2010/wordprocessingShape">
                    <wps:wsp>
                      <wps:cNvSpPr/>
                      <wps:spPr>
                        <a:xfrm>
                          <a:off x="0" y="0"/>
                          <a:ext cx="10447200" cy="7369200"/>
                        </a:xfrm>
                        <a:prstGeom prst="roundRect">
                          <a:avLst/>
                        </a:prstGeom>
                        <a:noFill/>
                        <a:ln w="19050">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5D085E" id="Rechteck: abgerundete Ecken 31" o:spid="_x0000_s1026" style="position:absolute;margin-left:0;margin-top:0;width:822.6pt;height:580.25pt;z-index:251651072;visibility:visible;mso-wrap-style:square;mso-width-percent:0;mso-height-percent:0;mso-left-percent:250;mso-top-percent:250;mso-wrap-distance-left:9pt;mso-wrap-distance-top:0;mso-wrap-distance-right:9pt;mso-wrap-distance-bottom:0;mso-position-horizontal-relative:left-margin-area;mso-position-vertical-relative:top-margin-area;mso-width-percent:0;mso-height-percent:0;mso-left-percent:250;mso-top-percent:25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" filled="f" strokecolor="#deeaf6 [664]" strokeweight="1.5pt">
                <v:stroke joinstyle="miter"/>
                <w10:wrap anchorx="margin" anchory="margin"/>
              </v:roundrect>
            </w:pict>
          </mc:Fallback>
        </mc:AlternateContent>
      </w:r>
    </w:p>
    <w:p w14:paraId="62D58537" w14:textId="172CA809" w:rsidR="004F677B" w:rsidRDefault="00CF47C3" w:rsidP="00C85969">
      <w:pPr>
        <w:rPr>
          <w:b/>
          <w:bCs/>
        </w:rPr>
      </w:pPr>
      <w:r w:rsidRPr="008F5E43">
        <w:rPr>
          <w:b/>
          <w:bCs/>
          <w:noProof/>
          <w:sz w:val="44"/>
          <w:szCs w:val="44"/>
        </w:rPr>
        <mc:AlternateContent>
          <mc:Choice Requires="wps">
            <w:drawing>
              <wp:anchor distT="45720" distB="45720" distL="114300" distR="114300" simplePos="0" relativeHeight="251658249" behindDoc="0" locked="0" layoutInCell="1" allowOverlap="1" wp14:anchorId="4CC9DD24" wp14:editId="3565623D">
                <wp:simplePos x="0" y="0"/>
                <wp:positionH relativeFrom="margin">
                  <wp:posOffset>5878453</wp:posOffset>
                </wp:positionH>
                <wp:positionV relativeFrom="paragraph">
                  <wp:posOffset>16510</wp:posOffset>
                </wp:positionV>
                <wp:extent cx="3653155" cy="502920"/>
                <wp:effectExtent l="0" t="0" r="0" b="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155" cy="502920"/>
                        </a:xfrm>
                        <a:prstGeom prst="rect">
                          <a:avLst/>
                        </a:prstGeom>
                        <a:noFill/>
                        <a:ln w="9525">
                          <a:noFill/>
                          <a:miter lim="800000"/>
                          <a:headEnd/>
                          <a:tailEnd/>
                        </a:ln>
                      </wps:spPr>
                      <wps:txbx>
                        <w:txbxContent>
                          <w:p w14:paraId="2CAEB353" w14:textId="116B713F" w:rsidR="00FD2E76" w:rsidRPr="00A9623F" w:rsidRDefault="00FD2E76" w:rsidP="000A017F">
                            <w:pPr>
                              <w:pStyle w:val="berschrift"/>
                              <w:rPr>
                                <w:sz w:val="48"/>
                                <w:szCs w:val="48"/>
                              </w:rPr>
                            </w:pPr>
                            <w:r w:rsidRPr="00A9623F">
                              <w:rPr>
                                <w:sz w:val="48"/>
                                <w:szCs w:val="48"/>
                              </w:rPr>
                              <w:t>Wie alles begann…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C9DD24" id="_x0000_t202" coordsize="21600,21600" o:spt="202" path="m,l,21600r21600,l21600,xe">
                <v:stroke joinstyle="miter"/>
                <v:path gradientshapeok="t" o:connecttype="rect"/>
              </v:shapetype>
              <v:shape id="Textfeld 2" o:spid="_x0000_s1030" type="#_x0000_t202" style="position:absolute;margin-left:462.85pt;margin-top:1.3pt;width:287.65pt;height:39.6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" filled="f" stroked="f">
                <v:textbox>
                  <w:txbxContent>
                    <w:p w14:paraId="2CAEB353" w14:textId="116B713F" w:rsidR="00FD2E76" w:rsidRPr="00A9623F" w:rsidRDefault="00FD2E76" w:rsidP="000A017F">
                      <w:pPr>
                        <w:pStyle w:val="berschrift"/>
                        <w:rPr>
                          <w:sz w:val="48"/>
                          <w:szCs w:val="48"/>
                        </w:rPr>
                      </w:pPr>
                      <w:r w:rsidRPr="00A9623F">
                        <w:rPr>
                          <w:sz w:val="48"/>
                          <w:szCs w:val="48"/>
                        </w:rPr>
                        <w:t>Wie alles begann…</w:t>
                      </w:r>
                    </w:p>
                  </w:txbxContent>
                </v:textbox>
                <w10:wrap type="square" anchorx="margin"/>
              </v:shape>
            </w:pict>
          </mc:Fallback>
        </mc:AlternateContent>
      </w:r>
    </w:p>
    <w:p w14:paraId="0E718B4C" w14:textId="1DB12BB5" w:rsidR="004F677B" w:rsidRDefault="004F677B" w:rsidP="00C85969">
      <w:pPr>
        <w:rPr>
          <w:b/>
          <w:bCs/>
        </w:rPr>
      </w:pPr>
    </w:p>
    <w:p w14:paraId="653F0454" w14:textId="15EB19E6" w:rsidR="004F677B" w:rsidRDefault="00A9623F" w:rsidP="00C85969">
      <w:pPr>
        <w:rPr>
          <w:b/>
          <w:bCs/>
        </w:rPr>
      </w:pPr>
      <w:r w:rsidRPr="002C4E5B">
        <w:rPr>
          <w:b/>
          <w:bCs/>
          <w:noProof/>
        </w:rPr>
        <mc:AlternateContent>
          <mc:Choice Requires="wps">
            <w:drawing>
              <wp:anchor distT="45720" distB="45720" distL="114300" distR="114300" simplePos="0" relativeHeight="251658250" behindDoc="0" locked="0" layoutInCell="1" allowOverlap="1" wp14:anchorId="4D8D9E50" wp14:editId="010D711E">
                <wp:simplePos x="0" y="0"/>
                <wp:positionH relativeFrom="page">
                  <wp:posOffset>6609019</wp:posOffset>
                </wp:positionH>
                <wp:positionV relativeFrom="paragraph">
                  <wp:posOffset>115570</wp:posOffset>
                </wp:positionV>
                <wp:extent cx="4017010" cy="914400"/>
                <wp:effectExtent l="0" t="0" r="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914400"/>
                        </a:xfrm>
                        <a:prstGeom prst="rect">
                          <a:avLst/>
                        </a:prstGeom>
                        <a:noFill/>
                        <a:ln w="9525">
                          <a:noFill/>
                          <a:miter lim="800000"/>
                          <a:headEnd/>
                          <a:tailEnd/>
                        </a:ln>
                      </wps:spPr>
                      <wps:txbx>
                        <w:txbxContent>
                          <w:p w14:paraId="039E1532" w14:textId="294BE1ED" w:rsidR="002C4E5B" w:rsidRPr="00A9623F" w:rsidRDefault="002C4E5B" w:rsidP="000A017F">
                            <w:pPr>
                              <w:pStyle w:val="berschrift"/>
                              <w:rPr>
                                <w:sz w:val="48"/>
                                <w:szCs w:val="48"/>
                              </w:rPr>
                            </w:pPr>
                            <w:r w:rsidRPr="00A9623F">
                              <w:rPr>
                                <w:sz w:val="48"/>
                                <w:szCs w:val="48"/>
                              </w:rPr>
                              <w:t>How everything started…</w:t>
                            </w:r>
                          </w:p>
                          <w:p w14:paraId="5E08A533" w14:textId="14710293" w:rsidR="002C4E5B" w:rsidRDefault="002C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D9E50" id="_x0000_s1031" type="#_x0000_t202" style="position:absolute;margin-left:520.4pt;margin-top:9.1pt;width:316.3pt;height:1in;z-index:25165825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" filled="f" stroked="f">
                <v:textbox>
                  <w:txbxContent>
                    <w:p w14:paraId="039E1532" w14:textId="294BE1ED" w:rsidR="002C4E5B" w:rsidRPr="00A9623F" w:rsidRDefault="002C4E5B" w:rsidP="000A017F">
                      <w:pPr>
                        <w:pStyle w:val="berschrift"/>
                        <w:rPr>
                          <w:sz w:val="48"/>
                          <w:szCs w:val="48"/>
                        </w:rPr>
                      </w:pPr>
                      <w:proofErr w:type="spellStart"/>
                      <w:r w:rsidRPr="00A9623F">
                        <w:rPr>
                          <w:sz w:val="48"/>
                          <w:szCs w:val="48"/>
                        </w:rPr>
                        <w:t>How</w:t>
                      </w:r>
                      <w:proofErr w:type="spellEnd"/>
                      <w:r w:rsidRPr="00A9623F">
                        <w:rPr>
                          <w:sz w:val="48"/>
                          <w:szCs w:val="48"/>
                        </w:rPr>
                        <w:t xml:space="preserve"> </w:t>
                      </w:r>
                      <w:proofErr w:type="spellStart"/>
                      <w:r w:rsidRPr="00A9623F">
                        <w:rPr>
                          <w:sz w:val="48"/>
                          <w:szCs w:val="48"/>
                        </w:rPr>
                        <w:t>everything</w:t>
                      </w:r>
                      <w:proofErr w:type="spellEnd"/>
                      <w:r w:rsidRPr="00A9623F">
                        <w:rPr>
                          <w:sz w:val="48"/>
                          <w:szCs w:val="48"/>
                        </w:rPr>
                        <w:t xml:space="preserve"> </w:t>
                      </w:r>
                      <w:proofErr w:type="spellStart"/>
                      <w:r w:rsidRPr="00A9623F">
                        <w:rPr>
                          <w:sz w:val="48"/>
                          <w:szCs w:val="48"/>
                        </w:rPr>
                        <w:t>started</w:t>
                      </w:r>
                      <w:proofErr w:type="spellEnd"/>
                      <w:r w:rsidRPr="00A9623F">
                        <w:rPr>
                          <w:sz w:val="48"/>
                          <w:szCs w:val="48"/>
                        </w:rPr>
                        <w:t>…</w:t>
                      </w:r>
                    </w:p>
                    <w:p w14:paraId="5E08A533" w14:textId="14710293" w:rsidR="002C4E5B" w:rsidRDefault="002C4E5B"/>
                  </w:txbxContent>
                </v:textbox>
                <w10:wrap type="square" anchorx="page"/>
              </v:shape>
            </w:pict>
          </mc:Fallback>
        </mc:AlternateContent>
      </w:r>
    </w:p>
    <w:p w14:paraId="3B775C72" w14:textId="556B716C" w:rsidR="004F677B" w:rsidRDefault="004F677B" w:rsidP="00C85969">
      <w:pPr>
        <w:rPr>
          <w:b/>
          <w:bCs/>
        </w:rPr>
      </w:pPr>
    </w:p>
    <w:p w14:paraId="569C5328" w14:textId="2F85D571" w:rsidR="00713720" w:rsidRDefault="00713720" w:rsidP="001B5042">
      <w:pPr>
        <w:rPr>
          <w:b/>
          <w:bCs/>
        </w:rPr>
      </w:pPr>
    </w:p>
    <w:p w14:paraId="14D6A7E0" w14:textId="1D31BDA9" w:rsidR="00713720" w:rsidRDefault="006F4DD7" w:rsidP="001B5042">
      <w:pPr>
        <w:rPr>
          <w:b/>
          <w:bCs/>
        </w:rPr>
      </w:pPr>
      <w:r>
        <w:rPr>
          <w:b/>
          <w:bCs/>
          <w:noProof/>
        </w:rPr>
        <mc:AlternateContent>
          <mc:Choice Requires="wps">
            <w:drawing>
              <wp:anchor distT="0" distB="0" distL="114300" distR="114300" simplePos="0" relativeHeight="251658267" behindDoc="0" locked="0" layoutInCell="1" allowOverlap="1" wp14:anchorId="6643C6C2" wp14:editId="6BF28249">
                <wp:simplePos x="0" y="0"/>
                <wp:positionH relativeFrom="margin">
                  <wp:align>right</wp:align>
                </wp:positionH>
                <wp:positionV relativeFrom="paragraph">
                  <wp:posOffset>261505</wp:posOffset>
                </wp:positionV>
                <wp:extent cx="4013200" cy="4693920"/>
                <wp:effectExtent l="0" t="0" r="6350" b="0"/>
                <wp:wrapNone/>
                <wp:docPr id="35" name="Rechteck: abgerundete Ecken 35"/>
                <wp:cNvGraphicFramePr/>
                <a:graphic xmlns:a="http://schemas.openxmlformats.org/drawingml/2006/main">
                  <a:graphicData uri="http://schemas.microsoft.com/office/word/2010/wordprocessingShape">
                    <wps:wsp>
                      <wps:cNvSpPr/>
                      <wps:spPr>
                        <a:xfrm>
                          <a:off x="6219930" y="2562330"/>
                          <a:ext cx="4013200" cy="4693920"/>
                        </a:xfrm>
                        <a:prstGeom prst="roundRect">
                          <a:avLst>
                            <a:gd name="adj" fmla="val 10407"/>
                          </a:avLst>
                        </a:prstGeom>
                        <a:solidFill>
                          <a:schemeClr val="accent5">
                            <a:lumMod val="20000"/>
                            <a:lumOff val="80000"/>
                          </a:schemeClr>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A38D193" w14:textId="77777777" w:rsidR="00AD5A42" w:rsidRPr="00AD5A42" w:rsidRDefault="00AD5A42" w:rsidP="008C3C33">
                            <w:pPr>
                              <w:rPr>
                                <w:lang w:val="en-GB"/>
                              </w:rPr>
                            </w:pPr>
                            <w:r w:rsidRPr="00AD5A42">
                              <w:rPr>
                                <w:lang w:val="en-GB"/>
                              </w:rPr>
                              <w:t xml:space="preserve">The exchange between professionals from Hamburg and Haifa, who are active in different contexts of youth work, has been ongoing for several years. The initial contact was made during the "Living Diversity in Germany and Israel" conference in 2016, from which the idea developed to organize German-Israeli youth exchanges focusing on the topic of diversity in the multicultural societies of the two countries. A first expert exchange followed in June 2018, when a delegation from Hamburg </w:t>
                            </w:r>
                            <w:r w:rsidR="00767563" w:rsidRPr="00AD5A42">
                              <w:rPr>
                                <w:lang w:val="en-GB"/>
                              </w:rPr>
                              <w:t>travelled</w:t>
                            </w:r>
                            <w:r w:rsidRPr="00AD5A42">
                              <w:rPr>
                                <w:lang w:val="en-GB"/>
                              </w:rPr>
                              <w:t xml:space="preserve"> to Haifa at the invitation of the organization "Mabat -Awareness in Multi-cultural Society." A return visit followed a few months later. The first German-Israeli youth exchange resulted from this expert exchange in the summer of 2019.</w:t>
                            </w:r>
                          </w:p>
                          <w:p w14:paraId="20CCEDF0" w14:textId="77777777" w:rsidR="00D53A64" w:rsidRPr="008C60C3" w:rsidRDefault="00AD5A42" w:rsidP="00AD5A42">
                            <w:pPr>
                              <w:rPr>
                                <w:lang w:val="en-GB"/>
                              </w:rPr>
                            </w:pPr>
                            <w:r w:rsidRPr="00AD5A42">
                              <w:rPr>
                                <w:lang w:val="en-GB"/>
                              </w:rPr>
                              <w:t>Due to the corona pandemic, the expert exchange was moved to the virtual world this year. The central questions about the opportunities and challenges of the approach of diversity were now joined by the very practical question of how the virtual space can be used for exchanges.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43C6C2" id="Rechteck: abgerundete Ecken 35" o:spid="_x0000_s1032" style="position:absolute;margin-left:264.8pt;margin-top:20.6pt;width:316pt;height:369.6pt;z-index:25165826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8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" fillcolor="#deeaf6 [664]" stroked="f" strokeweight="1pt">
                <v:stroke joinstyle="miter"/>
                <v:textbox>
                  <w:txbxContent>
                    <w:p w14:paraId="6A38D193" w14:textId="77777777" w:rsidR="00AD5A42" w:rsidRPr="00AD5A42" w:rsidRDefault="00AD5A42" w:rsidP="008C3C33">
                      <w:pPr>
                        <w:rPr>
                          <w:lang w:val="en-GB"/>
                        </w:rPr>
                      </w:pPr>
                      <w:r w:rsidRPr="00AD5A42">
                        <w:rPr>
                          <w:lang w:val="en-GB"/>
                        </w:rPr>
                        <w:t xml:space="preserve">The exchange between professionals from Hamburg and Haifa, who are active in different contexts of youth work, has been ongoing for several years. The initial contact was made during the "Living Diversity in Germany and Israel" conference in 2016, from which the idea developed to organize </w:t>
                      </w:r>
                      <w:proofErr w:type="gramStart"/>
                      <w:r w:rsidRPr="00AD5A42">
                        <w:rPr>
                          <w:lang w:val="en-GB"/>
                        </w:rPr>
                        <w:t>German-Israeli</w:t>
                      </w:r>
                      <w:proofErr w:type="gramEnd"/>
                      <w:r w:rsidRPr="00AD5A42">
                        <w:rPr>
                          <w:lang w:val="en-GB"/>
                        </w:rPr>
                        <w:t xml:space="preserve"> youth exchanges focusing on the topic of diversity in the multicultural societies of the two countries. A first expert exchange followed in June 2018, when a delegation from Hamburg </w:t>
                      </w:r>
                      <w:r w:rsidR="00767563" w:rsidRPr="00AD5A42">
                        <w:rPr>
                          <w:lang w:val="en-GB"/>
                        </w:rPr>
                        <w:t>travelled</w:t>
                      </w:r>
                      <w:r w:rsidRPr="00AD5A42">
                        <w:rPr>
                          <w:lang w:val="en-GB"/>
                        </w:rPr>
                        <w:t xml:space="preserve"> to Haifa at the invitation of the organization "</w:t>
                      </w:r>
                      <w:proofErr w:type="spellStart"/>
                      <w:r w:rsidRPr="00AD5A42">
                        <w:rPr>
                          <w:lang w:val="en-GB"/>
                        </w:rPr>
                        <w:t>Mabat</w:t>
                      </w:r>
                      <w:proofErr w:type="spellEnd"/>
                      <w:r w:rsidRPr="00AD5A42">
                        <w:rPr>
                          <w:lang w:val="en-GB"/>
                        </w:rPr>
                        <w:t xml:space="preserve"> -Awareness in Multi-cultural Society." A return visit followed a few months later. The first </w:t>
                      </w:r>
                      <w:proofErr w:type="gramStart"/>
                      <w:r w:rsidRPr="00AD5A42">
                        <w:rPr>
                          <w:lang w:val="en-GB"/>
                        </w:rPr>
                        <w:t>German-Israeli</w:t>
                      </w:r>
                      <w:proofErr w:type="gramEnd"/>
                      <w:r w:rsidRPr="00AD5A42">
                        <w:rPr>
                          <w:lang w:val="en-GB"/>
                        </w:rPr>
                        <w:t xml:space="preserve"> youth exchange resulted from this expert exchange in the summer of 2019.</w:t>
                      </w:r>
                    </w:p>
                    <w:p w14:paraId="20CCEDF0" w14:textId="77777777" w:rsidR="00D53A64" w:rsidRPr="008C60C3" w:rsidRDefault="00AD5A42" w:rsidP="00AD5A42">
                      <w:pPr>
                        <w:rPr>
                          <w:lang w:val="en-GB"/>
                        </w:rPr>
                      </w:pPr>
                      <w:r w:rsidRPr="00AD5A42">
                        <w:rPr>
                          <w:lang w:val="en-GB"/>
                        </w:rPr>
                        <w:t>Due to the corona pandemic, the expert exchange was moved to the virtual world this year. The central questions about the opportunities and challenges of the approach of diversity were now joined by the very practical question of how the virtual space can be used for exchanges.</w:t>
                      </w:r>
                    </w:p>
                  </w:txbxContent>
                </v:textbox>
                <w10:wrap anchorx="margin"/>
              </v:roundrect>
            </w:pict>
          </mc:Fallback>
        </mc:AlternateContent>
      </w:r>
    </w:p>
    <w:p w14:paraId="495DFF0E" w14:textId="0738FA03" w:rsidR="00713720" w:rsidRDefault="00713720" w:rsidP="001B5042">
      <w:pPr>
        <w:rPr>
          <w:b/>
          <w:bCs/>
        </w:rPr>
      </w:pPr>
    </w:p>
    <w:p w14:paraId="68BCF537" w14:textId="3FAE37E7" w:rsidR="00713720" w:rsidRDefault="00713720" w:rsidP="001B5042">
      <w:pPr>
        <w:rPr>
          <w:b/>
          <w:bCs/>
        </w:rPr>
      </w:pPr>
    </w:p>
    <w:p w14:paraId="1F8213AA" w14:textId="45C34784" w:rsidR="00713720" w:rsidRDefault="00713720" w:rsidP="001B5042">
      <w:pPr>
        <w:rPr>
          <w:b/>
          <w:bCs/>
        </w:rPr>
      </w:pPr>
    </w:p>
    <w:p w14:paraId="7BE7747A" w14:textId="58B01272" w:rsidR="00713720" w:rsidRPr="00FD2E76" w:rsidRDefault="00713720" w:rsidP="001B5042">
      <w:pPr>
        <w:rPr>
          <w:b/>
        </w:rPr>
      </w:pPr>
    </w:p>
    <w:p w14:paraId="4D083F65" w14:textId="21FF70D8" w:rsidR="00713720" w:rsidRPr="00FD2E76" w:rsidRDefault="001E3E94" w:rsidP="001B5042">
      <w:pPr>
        <w:rPr>
          <w:b/>
        </w:rPr>
      </w:pPr>
      <w:r>
        <w:rPr>
          <w:noProof/>
        </w:rPr>
        <w:drawing>
          <wp:anchor distT="0" distB="0" distL="114300" distR="114300" simplePos="0" relativeHeight="251653120" behindDoc="0" locked="0" layoutInCell="1" allowOverlap="1" wp14:anchorId="76AB4811" wp14:editId="4DF3594E">
            <wp:simplePos x="0" y="0"/>
            <wp:positionH relativeFrom="margin">
              <wp:posOffset>503409</wp:posOffset>
            </wp:positionH>
            <wp:positionV relativeFrom="paragraph">
              <wp:posOffset>80010</wp:posOffset>
            </wp:positionV>
            <wp:extent cx="4845685" cy="3028315"/>
            <wp:effectExtent l="133350" t="76200" r="88265" b="133985"/>
            <wp:wrapSquare wrapText="bothSides"/>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45685" cy="30283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226AE8">
        <w:rPr>
          <w:noProof/>
        </w:rPr>
        <mc:AlternateContent>
          <mc:Choice Requires="wps">
            <w:drawing>
              <wp:anchor distT="0" distB="0" distL="114300" distR="114300" simplePos="0" relativeHeight="251671552" behindDoc="0" locked="0" layoutInCell="1" allowOverlap="1" wp14:anchorId="2686E3CF" wp14:editId="750F0607">
                <wp:simplePos x="0" y="0"/>
                <wp:positionH relativeFrom="column">
                  <wp:posOffset>433070</wp:posOffset>
                </wp:positionH>
                <wp:positionV relativeFrom="paragraph">
                  <wp:posOffset>3165475</wp:posOffset>
                </wp:positionV>
                <wp:extent cx="4845685" cy="635"/>
                <wp:effectExtent l="0" t="0" r="12065" b="5715"/>
                <wp:wrapSquare wrapText="bothSides"/>
                <wp:docPr id="57" name="Textfeld 57"/>
                <wp:cNvGraphicFramePr/>
                <a:graphic xmlns:a="http://schemas.openxmlformats.org/drawingml/2006/main">
                  <a:graphicData uri="http://schemas.microsoft.com/office/word/2010/wordprocessingShape">
                    <wps:wsp>
                      <wps:cNvSpPr txBox="1"/>
                      <wps:spPr>
                        <a:xfrm>
                          <a:off x="0" y="0"/>
                          <a:ext cx="4845685" cy="635"/>
                        </a:xfrm>
                        <a:prstGeom prst="rect">
                          <a:avLst/>
                        </a:prstGeom>
                        <a:noFill/>
                        <a:ln>
                          <a:noFill/>
                        </a:ln>
                      </wps:spPr>
                      <wps:txbx>
                        <w:txbxContent>
                          <w:p w14:paraId="347D0EC1" w14:textId="4F4F4834" w:rsidR="00226AE8" w:rsidRPr="00D47311" w:rsidRDefault="008F5C60" w:rsidP="008F5C60">
                            <w:pPr>
                              <w:pStyle w:val="Beschriftung"/>
                              <w:jc w:val="center"/>
                              <w:rPr>
                                <w:noProof/>
                                <w:color w:val="000000" w:themeColor="text1"/>
                              </w:rPr>
                            </w:pPr>
                            <w:r>
                              <w:t>Screenshot Zoom-Meeting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86E3CF" id="Textfeld 57" o:spid="_x0000_s1033" type="#_x0000_t202" style="position:absolute;margin-left:34.1pt;margin-top:249.25pt;width:381.5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" filled="f" stroked="f">
                <v:textbox style="mso-fit-shape-to-text:t" inset="0,0,0,0">
                  <w:txbxContent>
                    <w:p w14:paraId="347D0EC1" w14:textId="4F4F4834" w:rsidR="00226AE8" w:rsidRPr="00D47311" w:rsidRDefault="008F5C60" w:rsidP="008F5C60">
                      <w:pPr>
                        <w:pStyle w:val="Beschriftung"/>
                        <w:jc w:val="center"/>
                        <w:rPr>
                          <w:noProof/>
                          <w:color w:val="000000" w:themeColor="text1"/>
                        </w:rPr>
                      </w:pPr>
                      <w:r>
                        <w:t>Screenshot Zoom-Meeting</w:t>
                      </w:r>
                    </w:p>
                  </w:txbxContent>
                </v:textbox>
                <w10:wrap type="square"/>
              </v:shape>
            </w:pict>
          </mc:Fallback>
        </mc:AlternateContent>
      </w:r>
    </w:p>
    <w:p w14:paraId="3009268F" w14:textId="0CAE876F" w:rsidR="00713720" w:rsidRPr="00FD2E76" w:rsidRDefault="00713720" w:rsidP="001B5042">
      <w:pPr>
        <w:rPr>
          <w:b/>
        </w:rPr>
      </w:pPr>
    </w:p>
    <w:p w14:paraId="7E899254" w14:textId="766BC083" w:rsidR="001B5042" w:rsidRPr="00FD2E76" w:rsidRDefault="001B5042" w:rsidP="001B5042"/>
    <w:p w14:paraId="77C335ED" w14:textId="3434B56B" w:rsidR="00D61951" w:rsidRDefault="00D61951" w:rsidP="001B5042"/>
    <w:p w14:paraId="6023533D" w14:textId="12FF4264" w:rsidR="00D61951" w:rsidRDefault="00D61951" w:rsidP="001B5042"/>
    <w:p w14:paraId="357043C4" w14:textId="13874125" w:rsidR="00D61951" w:rsidRDefault="00D61951" w:rsidP="001B5042"/>
    <w:p w14:paraId="31D08CA2" w14:textId="77777777" w:rsidR="0078158E" w:rsidRDefault="00C85969" w:rsidP="001B5042">
      <w:r>
        <w:br/>
      </w:r>
    </w:p>
    <w:p w14:paraId="03529A68" w14:textId="77777777" w:rsidR="0078158E" w:rsidRDefault="0078158E" w:rsidP="001B5042"/>
    <w:p w14:paraId="24F9A211" w14:textId="77777777" w:rsidR="0078158E" w:rsidRDefault="0078158E" w:rsidP="001B5042"/>
    <w:p w14:paraId="682AB03D" w14:textId="77777777" w:rsidR="0078158E" w:rsidRDefault="0078158E" w:rsidP="001B5042"/>
    <w:p w14:paraId="57E6B17C" w14:textId="77777777" w:rsidR="0078158E" w:rsidRDefault="0078158E" w:rsidP="001B5042"/>
    <w:p w14:paraId="234F2F3F" w14:textId="15A0D855" w:rsidR="00C85969" w:rsidRPr="004428ED" w:rsidRDefault="00CF419E" w:rsidP="001B5042">
      <w:r w:rsidRPr="007F0012">
        <w:rPr>
          <w:b/>
          <w:bCs/>
          <w:noProof/>
        </w:rPr>
        <w:lastRenderedPageBreak/>
        <mc:AlternateContent>
          <mc:Choice Requires="wps">
            <w:drawing>
              <wp:anchor distT="45720" distB="45720" distL="114300" distR="114300" simplePos="0" relativeHeight="251624448" behindDoc="0" locked="0" layoutInCell="1" allowOverlap="1" wp14:anchorId="3B81971B" wp14:editId="65BB21A8">
                <wp:simplePos x="0" y="0"/>
                <wp:positionH relativeFrom="column">
                  <wp:posOffset>5557914</wp:posOffset>
                </wp:positionH>
                <wp:positionV relativeFrom="paragraph">
                  <wp:posOffset>205915</wp:posOffset>
                </wp:positionV>
                <wp:extent cx="2346325" cy="45720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457200"/>
                        </a:xfrm>
                        <a:prstGeom prst="rect">
                          <a:avLst/>
                        </a:prstGeom>
                        <a:noFill/>
                        <a:ln w="9525">
                          <a:noFill/>
                          <a:miter lim="800000"/>
                          <a:headEnd/>
                          <a:tailEnd/>
                        </a:ln>
                      </wps:spPr>
                      <wps:txbx>
                        <w:txbxContent>
                          <w:p w14:paraId="6601C785" w14:textId="77777777" w:rsidR="007F0012" w:rsidRPr="00D7613E" w:rsidRDefault="007F0012" w:rsidP="000A017F">
                            <w:pPr>
                              <w:pStyle w:val="berschrift"/>
                              <w:rPr>
                                <w:sz w:val="48"/>
                                <w:szCs w:val="48"/>
                              </w:rPr>
                            </w:pPr>
                            <w:r w:rsidRPr="00D7613E">
                              <w:rPr>
                                <w:sz w:val="48"/>
                                <w:szCs w:val="48"/>
                              </w:rPr>
                              <w:t>Der Ablauf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1971B" id="_x0000_s1034" type="#_x0000_t202" style="position:absolute;margin-left:437.65pt;margin-top:16.2pt;width:184.75pt;height:36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" filled="f" stroked="f">
                <v:textbox>
                  <w:txbxContent>
                    <w:p w14:paraId="6601C785" w14:textId="77777777" w:rsidR="007F0012" w:rsidRPr="00D7613E" w:rsidRDefault="007F0012" w:rsidP="000A017F">
                      <w:pPr>
                        <w:pStyle w:val="berschrift"/>
                        <w:rPr>
                          <w:sz w:val="48"/>
                          <w:szCs w:val="48"/>
                        </w:rPr>
                      </w:pPr>
                      <w:r w:rsidRPr="00D7613E">
                        <w:rPr>
                          <w:sz w:val="48"/>
                          <w:szCs w:val="48"/>
                        </w:rPr>
                        <w:t>Der Ablauf</w:t>
                      </w:r>
                    </w:p>
                  </w:txbxContent>
                </v:textbox>
                <w10:wrap type="square"/>
              </v:shape>
            </w:pict>
          </mc:Fallback>
        </mc:AlternateContent>
      </w:r>
      <w:r w:rsidR="001903C1">
        <w:rPr>
          <w:b/>
          <w:bCs/>
          <w:noProof/>
        </w:rPr>
        <mc:AlternateContent>
          <mc:Choice Requires="wps">
            <w:drawing>
              <wp:anchor distT="0" distB="0" distL="114300" distR="114300" simplePos="0" relativeHeight="251574272" behindDoc="0" locked="0" layoutInCell="1" allowOverlap="1" wp14:anchorId="30D11E5F" wp14:editId="1836BDED">
                <wp:simplePos x="0" y="0"/>
                <wp:positionH relativeFrom="margin">
                  <wp:posOffset>15072</wp:posOffset>
                </wp:positionH>
                <wp:positionV relativeFrom="paragraph">
                  <wp:posOffset>205991</wp:posOffset>
                </wp:positionV>
                <wp:extent cx="5365819" cy="2544445"/>
                <wp:effectExtent l="0" t="0" r="6350" b="8255"/>
                <wp:wrapNone/>
                <wp:docPr id="10" name="Rechteck: abgerundete Ecken 10"/>
                <wp:cNvGraphicFramePr/>
                <a:graphic xmlns:a="http://schemas.openxmlformats.org/drawingml/2006/main">
                  <a:graphicData uri="http://schemas.microsoft.com/office/word/2010/wordprocessingShape">
                    <wps:wsp>
                      <wps:cNvSpPr/>
                      <wps:spPr>
                        <a:xfrm>
                          <a:off x="0" y="0"/>
                          <a:ext cx="5365819" cy="2544445"/>
                        </a:xfrm>
                        <a:prstGeom prst="roundRect">
                          <a:avLst>
                            <a:gd name="adj" fmla="val 10743"/>
                          </a:avLst>
                        </a:prstGeom>
                        <a:solidFill>
                          <a:schemeClr val="accent4">
                            <a:lumMod val="20000"/>
                            <a:lumOff val="80000"/>
                          </a:schemeClr>
                        </a:solid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D50385B" w14:textId="77777777" w:rsidR="00D7224E" w:rsidRPr="002F7C66" w:rsidRDefault="00D7224E" w:rsidP="00D7224E">
                            <w:r w:rsidRPr="002F7C66">
                              <w:t>Der virtuelle Fachaustausch fand zwischen März und Juni 2021 statt. Geplant waren insgesamt sechs bilaterale Treffen: Ein Kennenlernen und ein Abschlusstreffen, sowie vier thematische Sitzungen, von denen jede Gruppe jeweils zwei vorbereiten sollte. Gemeinsam haben wir während des Austausches beschlossen, die thematischen Sitzungen noch um eine weitere fünfte zu ergänzen, um unseren Gedanken und Gefühlen bezüglich des Israel-Gaza-Konfliktes Raum zu geben, welcher währenddessen ausgebrochen war.</w:t>
                            </w:r>
                          </w:p>
                          <w:p w14:paraId="398EE6F5" w14:textId="77777777" w:rsidR="00D61951" w:rsidRPr="002F7C66" w:rsidRDefault="00D7224E" w:rsidP="00D7224E">
                            <w:r w:rsidRPr="002F7C66">
                              <w:t>Der Hauptteil der Treffen dauerte jeweils 120 Minuten, wobei davor und danach noch Zeit für Gespräche und Feedback gegeben war. Im Tool Wonder.Me bestand im Anschluss die Möglichkeit für ein offenes Ausklingen der Treffen.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D11E5F" id="Rechteck: abgerundete Ecken 10" o:spid="_x0000_s1035" style="position:absolute;margin-left:1.2pt;margin-top:16.2pt;width:422.5pt;height:200.35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0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" fillcolor="#fff2cc [663]" stroked="f" strokeweight="1pt">
                <v:stroke dashstyle="dash" joinstyle="miter"/>
                <v:textbox>
                  <w:txbxContent>
                    <w:p w14:paraId="6D50385B" w14:textId="77777777" w:rsidR="00D7224E" w:rsidRPr="002F7C66" w:rsidRDefault="00D7224E" w:rsidP="00D7224E">
                      <w:r w:rsidRPr="002F7C66">
                        <w:t>Der virtuelle Fachaustausch fand zwischen März und Juni 2021 statt. Geplant waren insgesamt sechs bilaterale Treffen: Ein Kennenlernen und ein Abschlusstreffen, sowie vier thematische Sitzungen, von denen jede Gruppe jeweils zwei vorbereiten sollte. Gemeinsam haben wir während des Austausches beschlossen, die thematischen Sitzungen noch um eine weitere fünfte zu ergänzen, um unseren Gedanken und Gefühlen bezüglich des Israel-Gaza-Konfliktes Raum zu geben, welcher währenddessen ausgebrochen war.</w:t>
                      </w:r>
                    </w:p>
                    <w:p w14:paraId="398EE6F5" w14:textId="77777777" w:rsidR="00D61951" w:rsidRPr="002F7C66" w:rsidRDefault="00D7224E" w:rsidP="00D7224E">
                      <w:r w:rsidRPr="002F7C66">
                        <w:t xml:space="preserve">Der Hauptteil der Treffen dauerte jeweils 120 Minuten, wobei davor und danach noch Zeit für Gespräche und Feedback gegeben war. Im Tool </w:t>
                      </w:r>
                      <w:proofErr w:type="spellStart"/>
                      <w:r w:rsidRPr="002F7C66">
                        <w:t>Wonder.Me</w:t>
                      </w:r>
                      <w:proofErr w:type="spellEnd"/>
                      <w:r w:rsidRPr="002F7C66">
                        <w:t xml:space="preserve"> bestand im Anschluss die Möglichkeit für ein offenes Ausklingen der Treffen.</w:t>
                      </w:r>
                    </w:p>
                  </w:txbxContent>
                </v:textbox>
                <w10:wrap anchorx="margin"/>
              </v:roundrect>
            </w:pict>
          </mc:Fallback>
        </mc:AlternateContent>
      </w:r>
      <w:r w:rsidR="00C85969">
        <w:br/>
      </w:r>
    </w:p>
    <w:p w14:paraId="64D00FBD" w14:textId="4D907A6B" w:rsidR="00B35049" w:rsidRDefault="00C408C7">
      <w:pPr>
        <w:rPr>
          <w:b/>
          <w:bCs/>
        </w:rPr>
      </w:pPr>
      <w:r>
        <w:rPr>
          <w:b/>
          <w:bCs/>
          <w:noProof/>
        </w:rPr>
        <mc:AlternateContent>
          <mc:Choice Requires="wps">
            <w:drawing>
              <wp:anchor distT="0" distB="0" distL="114300" distR="114300" simplePos="0" relativeHeight="251658268" behindDoc="0" locked="0" layoutInCell="1" allowOverlap="1" wp14:anchorId="2BD6E5F1" wp14:editId="7061382B">
                <wp:simplePos x="0" y="0"/>
                <mc:AlternateContent>
                  <mc:Choice Requires="wp14">
                    <wp:positionH relativeFrom="leftMargin">
                      <wp14:pctPosHOffset>25000</wp14:pctPosHOffset>
                    </wp:positionH>
                  </mc:Choice>
                  <mc:Fallback>
                    <wp:positionH relativeFrom="page">
                      <wp:posOffset>114300</wp:posOffset>
                    </wp:positionH>
                  </mc:Fallback>
                </mc:AlternateContent>
                <mc:AlternateContent>
                  <mc:Choice Requires="wp14">
                    <wp:positionV relativeFrom="topMargin">
                      <wp14:pctPosVOffset>25000</wp14:pctPosVOffset>
                    </wp:positionV>
                  </mc:Choice>
                  <mc:Fallback>
                    <wp:positionV relativeFrom="page">
                      <wp:posOffset>114300</wp:posOffset>
                    </wp:positionV>
                  </mc:Fallback>
                </mc:AlternateContent>
                <wp:extent cx="10447200" cy="7369200"/>
                <wp:effectExtent l="0" t="0" r="11430" b="22225"/>
                <wp:wrapNone/>
                <wp:docPr id="33" name="Rechteck: abgerundete Ecken 33"/>
                <wp:cNvGraphicFramePr/>
                <a:graphic xmlns:a="http://schemas.openxmlformats.org/drawingml/2006/main">
                  <a:graphicData uri="http://schemas.microsoft.com/office/word/2010/wordprocessingShape">
                    <wps:wsp>
                      <wps:cNvSpPr/>
                      <wps:spPr>
                        <a:xfrm>
                          <a:off x="0" y="0"/>
                          <a:ext cx="10447200" cy="7369200"/>
                        </a:xfrm>
                        <a:prstGeom prst="roundRect">
                          <a:avLst/>
                        </a:prstGeom>
                        <a:noFill/>
                        <a:ln w="19050">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4AEAE9" id="Rechteck: abgerundete Ecken 33" o:spid="_x0000_s1026" style="position:absolute;margin-left:0;margin-top:0;width:822.6pt;height:580.25pt;z-index:251658268;visibility:visible;mso-wrap-style:square;mso-width-percent:0;mso-height-percent:0;mso-left-percent:250;mso-top-percent:250;mso-wrap-distance-left:9pt;mso-wrap-distance-top:0;mso-wrap-distance-right:9pt;mso-wrap-distance-bottom:0;mso-position-horizontal-relative:left-margin-area;mso-position-vertical-relative:top-margin-area;mso-width-percent:0;mso-height-percent:0;mso-left-percent:250;mso-top-percent:25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" filled="f" strokecolor="#deeaf6 [664]" strokeweight="1.5pt">
                <v:stroke joinstyle="miter"/>
                <w10:wrap anchorx="margin" anchory="margin"/>
              </v:roundrect>
            </w:pict>
          </mc:Fallback>
        </mc:AlternateContent>
      </w:r>
    </w:p>
    <w:p w14:paraId="2FD4569C" w14:textId="4FDEA1F8" w:rsidR="00C85969" w:rsidRDefault="00B34837" w:rsidP="00C85969">
      <w:pPr>
        <w:rPr>
          <w:b/>
          <w:bCs/>
        </w:rPr>
      </w:pPr>
      <w:r>
        <w:rPr>
          <w:noProof/>
        </w:rPr>
        <mc:AlternateContent>
          <mc:Choice Requires="wps">
            <w:drawing>
              <wp:anchor distT="45720" distB="45720" distL="114300" distR="114300" simplePos="0" relativeHeight="251658257" behindDoc="0" locked="0" layoutInCell="1" allowOverlap="1" wp14:anchorId="2504D77E" wp14:editId="35D76355">
                <wp:simplePos x="0" y="0"/>
                <wp:positionH relativeFrom="column">
                  <wp:posOffset>6787550</wp:posOffset>
                </wp:positionH>
                <wp:positionV relativeFrom="paragraph">
                  <wp:posOffset>138053</wp:posOffset>
                </wp:positionV>
                <wp:extent cx="2715895" cy="524510"/>
                <wp:effectExtent l="0" t="0" r="0" b="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895" cy="524510"/>
                        </a:xfrm>
                        <a:prstGeom prst="rect">
                          <a:avLst/>
                        </a:prstGeom>
                        <a:noFill/>
                        <a:ln w="9525">
                          <a:noFill/>
                          <a:miter lim="800000"/>
                          <a:headEnd/>
                          <a:tailEnd/>
                        </a:ln>
                      </wps:spPr>
                      <wps:txbx>
                        <w:txbxContent>
                          <w:p w14:paraId="6EAA0976" w14:textId="37AEFF18" w:rsidR="004B5B0B" w:rsidRPr="00D7613E" w:rsidRDefault="004B5B0B" w:rsidP="000A017F">
                            <w:pPr>
                              <w:pStyle w:val="berschrift"/>
                              <w:rPr>
                                <w:sz w:val="48"/>
                                <w:szCs w:val="48"/>
                              </w:rPr>
                            </w:pPr>
                            <w:r w:rsidRPr="00D7613E">
                              <w:rPr>
                                <w:sz w:val="48"/>
                                <w:szCs w:val="48"/>
                              </w:rPr>
                              <w:t>The schedule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4D77E" id="_x0000_s1036" type="#_x0000_t202" style="position:absolute;margin-left:534.45pt;margin-top:10.85pt;width:213.85pt;height:41.3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" filled="f" stroked="f">
                <v:textbox>
                  <w:txbxContent>
                    <w:p w14:paraId="6EAA0976" w14:textId="37AEFF18" w:rsidR="004B5B0B" w:rsidRPr="00D7613E" w:rsidRDefault="004B5B0B" w:rsidP="000A017F">
                      <w:pPr>
                        <w:pStyle w:val="berschrift"/>
                        <w:rPr>
                          <w:sz w:val="48"/>
                          <w:szCs w:val="48"/>
                        </w:rPr>
                      </w:pPr>
                      <w:r w:rsidRPr="00D7613E">
                        <w:rPr>
                          <w:sz w:val="48"/>
                          <w:szCs w:val="48"/>
                        </w:rPr>
                        <w:t xml:space="preserve">The </w:t>
                      </w:r>
                      <w:proofErr w:type="spellStart"/>
                      <w:r w:rsidRPr="00D7613E">
                        <w:rPr>
                          <w:sz w:val="48"/>
                          <w:szCs w:val="48"/>
                        </w:rPr>
                        <w:t>schedule</w:t>
                      </w:r>
                      <w:proofErr w:type="spellEnd"/>
                    </w:p>
                  </w:txbxContent>
                </v:textbox>
                <w10:wrap type="square"/>
              </v:shape>
            </w:pict>
          </mc:Fallback>
        </mc:AlternateContent>
      </w:r>
    </w:p>
    <w:p w14:paraId="50692A4D" w14:textId="26D01233" w:rsidR="00C85969" w:rsidRDefault="00C85969" w:rsidP="00C85969"/>
    <w:p w14:paraId="4C21B96E" w14:textId="734D1ABE" w:rsidR="00D02788" w:rsidRDefault="00164D6B" w:rsidP="00C85969">
      <w:r>
        <w:rPr>
          <w:b/>
          <w:bCs/>
          <w:noProof/>
        </w:rPr>
        <mc:AlternateContent>
          <mc:Choice Requires="wps">
            <w:drawing>
              <wp:anchor distT="0" distB="0" distL="114300" distR="114300" simplePos="0" relativeHeight="251719680" behindDoc="0" locked="0" layoutInCell="1" allowOverlap="1" wp14:anchorId="0D85D511" wp14:editId="6A47EB6E">
                <wp:simplePos x="0" y="0"/>
                <wp:positionH relativeFrom="column">
                  <wp:posOffset>5199380</wp:posOffset>
                </wp:positionH>
                <wp:positionV relativeFrom="paragraph">
                  <wp:posOffset>190851</wp:posOffset>
                </wp:positionV>
                <wp:extent cx="4180115" cy="2833635"/>
                <wp:effectExtent l="0" t="0" r="0" b="5080"/>
                <wp:wrapNone/>
                <wp:docPr id="4" name="Rechteck: abgerundete Ecken 4"/>
                <wp:cNvGraphicFramePr/>
                <a:graphic xmlns:a="http://schemas.openxmlformats.org/drawingml/2006/main">
                  <a:graphicData uri="http://schemas.microsoft.com/office/word/2010/wordprocessingShape">
                    <wps:wsp>
                      <wps:cNvSpPr/>
                      <wps:spPr>
                        <a:xfrm>
                          <a:off x="0" y="0"/>
                          <a:ext cx="4180115" cy="2833635"/>
                        </a:xfrm>
                        <a:prstGeom prst="roundRect">
                          <a:avLst>
                            <a:gd name="adj" fmla="val 8128"/>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C36865" w14:textId="77777777" w:rsidR="002F7C66" w:rsidRPr="002F7C66" w:rsidRDefault="002F7C66" w:rsidP="002F7C66">
                            <w:pPr>
                              <w:rPr>
                                <w:lang w:val="en-GB"/>
                              </w:rPr>
                            </w:pPr>
                            <w:r w:rsidRPr="002F7C66">
                              <w:rPr>
                                <w:lang w:val="en-GB"/>
                              </w:rPr>
                              <w:t>The virtual expert exchange took place between March and June 2021. A total of six bilateral meetings were planned: A get-to-know-you meeting and a conclusion meeting, as well as four thematic sessions, two of which each group was to prepare. During the exchange, we decided to add a fifth thematic session to the ones already planned, in order to give space to our thoughts and emotions regarding the Israel-Palestine crisis, which had broken out during the course of the exchange.</w:t>
                            </w:r>
                          </w:p>
                          <w:p w14:paraId="4D88F263" w14:textId="77777777" w:rsidR="002F7C66" w:rsidRPr="002F7C66" w:rsidRDefault="002F7C66" w:rsidP="002F7C66">
                            <w:pPr>
                              <w:rPr>
                                <w:lang w:val="en-GB"/>
                              </w:rPr>
                            </w:pPr>
                            <w:r w:rsidRPr="002F7C66">
                              <w:rPr>
                                <w:lang w:val="en-GB"/>
                              </w:rPr>
                              <w:t>The main part of the meetings lasted 120 minutes each, with time for discussion and feedback before and after. Afterwards there was the possibility for an informal end to the meetings, using the tool Wonder.Me.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85D511" id="Rechteck: abgerundete Ecken 4" o:spid="_x0000_s1037" style="position:absolute;margin-left:409.4pt;margin-top:15.05pt;width:329.15pt;height:223.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3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" fillcolor="#deeaf6 [664]" stroked="f" strokeweight="1pt">
                <v:stroke joinstyle="miter"/>
                <v:textbox>
                  <w:txbxContent>
                    <w:p w14:paraId="72C36865" w14:textId="77777777" w:rsidR="002F7C66" w:rsidRPr="002F7C66" w:rsidRDefault="002F7C66" w:rsidP="002F7C66">
                      <w:pPr>
                        <w:rPr>
                          <w:lang w:val="en-GB"/>
                        </w:rPr>
                      </w:pPr>
                      <w:r w:rsidRPr="002F7C66">
                        <w:rPr>
                          <w:lang w:val="en-GB"/>
                        </w:rPr>
                        <w:t xml:space="preserve">The virtual expert exchange took place between March and June 2021. A total of six bilateral meetings were planned: A get-to-know-you </w:t>
                      </w:r>
                      <w:proofErr w:type="gramStart"/>
                      <w:r w:rsidRPr="002F7C66">
                        <w:rPr>
                          <w:lang w:val="en-GB"/>
                        </w:rPr>
                        <w:t>meeting</w:t>
                      </w:r>
                      <w:proofErr w:type="gramEnd"/>
                      <w:r w:rsidRPr="002F7C66">
                        <w:rPr>
                          <w:lang w:val="en-GB"/>
                        </w:rPr>
                        <w:t xml:space="preserve"> and a conclusion meeting, as well as four thematic sessions, two of which each group was to prepare. During the exchange, we decided to add a fifth thematic session to the ones already planned, in order to give space to our thoughts and emotions regarding the Israel-Palestine crisis, which had broken out during the course of the exchange.</w:t>
                      </w:r>
                    </w:p>
                    <w:p w14:paraId="4D88F263" w14:textId="77777777" w:rsidR="002F7C66" w:rsidRPr="002F7C66" w:rsidRDefault="002F7C66" w:rsidP="002F7C66">
                      <w:pPr>
                        <w:rPr>
                          <w:lang w:val="en-GB"/>
                        </w:rPr>
                      </w:pPr>
                      <w:r w:rsidRPr="002F7C66">
                        <w:rPr>
                          <w:lang w:val="en-GB"/>
                        </w:rPr>
                        <w:t xml:space="preserve">The main part of the meetings lasted 120 minutes each, with time for discussion and feedback before and after. Afterwards there was the possibility for an informal end to the meetings, using the tool </w:t>
                      </w:r>
                      <w:proofErr w:type="spellStart"/>
                      <w:r w:rsidRPr="002F7C66">
                        <w:rPr>
                          <w:lang w:val="en-GB"/>
                        </w:rPr>
                        <w:t>Wonder.Me</w:t>
                      </w:r>
                      <w:proofErr w:type="spellEnd"/>
                      <w:r w:rsidRPr="002F7C66">
                        <w:rPr>
                          <w:lang w:val="en-GB"/>
                        </w:rPr>
                        <w:t>.</w:t>
                      </w:r>
                    </w:p>
                  </w:txbxContent>
                </v:textbox>
              </v:roundrect>
            </w:pict>
          </mc:Fallback>
        </mc:AlternateContent>
      </w:r>
    </w:p>
    <w:p w14:paraId="2C4FA6B4" w14:textId="08D876AA" w:rsidR="00C85969" w:rsidRPr="008E20BA" w:rsidRDefault="00C85969" w:rsidP="00C85969"/>
    <w:p w14:paraId="58A51D60" w14:textId="183B6A53" w:rsidR="00713FB3" w:rsidRDefault="00164D6B" w:rsidP="005110D5">
      <w:pPr>
        <w:pBdr>
          <w:top w:val="single" w:sz="24" w:space="1" w:color="4472C4" w:themeColor="accent1"/>
          <w:left w:val="single" w:sz="24" w:space="4" w:color="4472C4" w:themeColor="accent1"/>
          <w:bottom w:val="single" w:sz="24" w:space="1" w:color="4472C4" w:themeColor="accent1"/>
          <w:right w:val="single" w:sz="24" w:space="4" w:color="4472C4" w:themeColor="accent1"/>
        </w:pBdr>
        <w:rPr>
          <w:b/>
          <w:bCs/>
        </w:rPr>
      </w:pPr>
      <w:r>
        <w:rPr>
          <w:b/>
          <w:bCs/>
          <w:noProof/>
        </w:rPr>
        <mc:AlternateContent>
          <mc:Choice Requires="wps">
            <w:drawing>
              <wp:anchor distT="0" distB="0" distL="114300" distR="114300" simplePos="0" relativeHeight="251615232" behindDoc="0" locked="0" layoutInCell="1" allowOverlap="1" wp14:anchorId="10A2C93C" wp14:editId="3A6A9F7C">
                <wp:simplePos x="0" y="0"/>
                <wp:positionH relativeFrom="margin">
                  <wp:align>left</wp:align>
                </wp:positionH>
                <wp:positionV relativeFrom="paragraph">
                  <wp:posOffset>1225550</wp:posOffset>
                </wp:positionV>
                <wp:extent cx="4686300" cy="3447415"/>
                <wp:effectExtent l="0" t="0" r="19050" b="19685"/>
                <wp:wrapNone/>
                <wp:docPr id="37" name="Rechteck: abgerundete Ecken 37"/>
                <wp:cNvGraphicFramePr/>
                <a:graphic xmlns:a="http://schemas.openxmlformats.org/drawingml/2006/main">
                  <a:graphicData uri="http://schemas.microsoft.com/office/word/2010/wordprocessingShape">
                    <wps:wsp>
                      <wps:cNvSpPr/>
                      <wps:spPr>
                        <a:xfrm>
                          <a:off x="0" y="0"/>
                          <a:ext cx="4686300" cy="3447415"/>
                        </a:xfrm>
                        <a:prstGeom prst="roundRect">
                          <a:avLst>
                            <a:gd name="adj" fmla="val 1068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6FE2EC" w14:textId="77777777" w:rsidR="00187B25" w:rsidRPr="009578D9" w:rsidRDefault="00187B25" w:rsidP="00187B25">
                            <w:pPr>
                              <w:rPr>
                                <w:sz w:val="2"/>
                                <w:szCs w:val="2"/>
                              </w:rPr>
                            </w:pPr>
                          </w:p>
                          <w:tbl>
                            <w:tblPr>
                              <w:tblStyle w:val="Tabellenraster"/>
                              <w:tblW w:w="0" w:type="auto"/>
                              <w:tblLook w:val="04A0" w:firstRow="1" w:lastRow="0" w:firstColumn="1" w:lastColumn="0" w:noHBand="0" w:noVBand="1"/>
                            </w:tblPr>
                            <w:tblGrid>
                              <w:gridCol w:w="1385"/>
                              <w:gridCol w:w="5352"/>
                            </w:tblGrid>
                            <w:tr w:rsidR="00E84251" w:rsidRPr="00C31C93" w14:paraId="580ED705" w14:textId="77777777" w:rsidTr="00945871">
                              <w:tc>
                                <w:tcPr>
                                  <w:tcW w:w="1413" w:type="dxa"/>
                                </w:tcPr>
                                <w:p w14:paraId="4161461C" w14:textId="4DDE6200" w:rsidR="00187B25" w:rsidRPr="00C31C93" w:rsidRDefault="00187B25" w:rsidP="00187B25">
                                  <w:pPr>
                                    <w:rPr>
                                      <w:sz w:val="20"/>
                                      <w:szCs w:val="20"/>
                                      <w:lang w:val="en-GB"/>
                                    </w:rPr>
                                  </w:pPr>
                                  <w:r w:rsidRPr="00C31C93">
                                    <w:rPr>
                                      <w:sz w:val="20"/>
                                      <w:szCs w:val="20"/>
                                      <w:lang w:val="en-GB"/>
                                    </w:rPr>
                                    <w:t>1. Treffen</w:t>
                                  </w:r>
                                </w:p>
                              </w:tc>
                              <w:tc>
                                <w:tcPr>
                                  <w:tcW w:w="5541" w:type="dxa"/>
                                </w:tcPr>
                                <w:p w14:paraId="4BCB79DC" w14:textId="3975A2CB" w:rsidR="00187B25" w:rsidRPr="00C31C93" w:rsidRDefault="00187B25" w:rsidP="009578D9">
                                  <w:pPr>
                                    <w:rPr>
                                      <w:sz w:val="20"/>
                                      <w:szCs w:val="20"/>
                                      <w:lang w:val="en-GB"/>
                                    </w:rPr>
                                  </w:pPr>
                                  <w:r w:rsidRPr="00C31C93">
                                    <w:rPr>
                                      <w:sz w:val="20"/>
                                      <w:szCs w:val="20"/>
                                      <w:lang w:val="en-GB"/>
                                    </w:rPr>
                                    <w:t>Kennenlernen</w:t>
                                  </w:r>
                                  <w:r w:rsidR="00DB0E7D" w:rsidRPr="00C31C93">
                                    <w:rPr>
                                      <w:sz w:val="20"/>
                                      <w:szCs w:val="20"/>
                                      <w:lang w:val="en-GB"/>
                                    </w:rPr>
                                    <w:t>, Erwartungen, Ziele</w:t>
                                  </w:r>
                                </w:p>
                              </w:tc>
                            </w:tr>
                            <w:tr w:rsidR="00E84251" w:rsidRPr="00C31C93" w14:paraId="5C287168" w14:textId="77777777" w:rsidTr="00945871">
                              <w:tc>
                                <w:tcPr>
                                  <w:tcW w:w="1413" w:type="dxa"/>
                                </w:tcPr>
                                <w:p w14:paraId="4C5BBC73" w14:textId="439669FF" w:rsidR="00187B25" w:rsidRPr="00C31C93" w:rsidRDefault="00E84251" w:rsidP="009578D9">
                                  <w:pPr>
                                    <w:rPr>
                                      <w:sz w:val="20"/>
                                      <w:szCs w:val="20"/>
                                      <w:lang w:val="en-GB"/>
                                    </w:rPr>
                                  </w:pPr>
                                  <w:r w:rsidRPr="00C31C93">
                                    <w:rPr>
                                      <w:sz w:val="20"/>
                                      <w:szCs w:val="20"/>
                                      <w:lang w:val="en-GB"/>
                                    </w:rPr>
                                    <w:t>2. Treffen</w:t>
                                  </w:r>
                                </w:p>
                              </w:tc>
                              <w:tc>
                                <w:tcPr>
                                  <w:tcW w:w="5541" w:type="dxa"/>
                                </w:tcPr>
                                <w:p w14:paraId="76595540" w14:textId="35B0A6C8" w:rsidR="00187B25" w:rsidRPr="00C31C93" w:rsidRDefault="004E6333" w:rsidP="009578D9">
                                  <w:pPr>
                                    <w:rPr>
                                      <w:sz w:val="20"/>
                                      <w:szCs w:val="20"/>
                                    </w:rPr>
                                  </w:pPr>
                                  <w:r w:rsidRPr="00C31C93">
                                    <w:rPr>
                                      <w:sz w:val="20"/>
                                      <w:szCs w:val="20"/>
                                    </w:rPr>
                                    <w:t>Von</w:t>
                                  </w:r>
                                  <w:r w:rsidR="00187B25" w:rsidRPr="00C31C93">
                                    <w:rPr>
                                      <w:sz w:val="20"/>
                                      <w:szCs w:val="20"/>
                                    </w:rPr>
                                    <w:t xml:space="preserve"> Haifa</w:t>
                                  </w:r>
                                  <w:r w:rsidRPr="00C31C93">
                                    <w:rPr>
                                      <w:sz w:val="20"/>
                                      <w:szCs w:val="20"/>
                                    </w:rPr>
                                    <w:t xml:space="preserve"> vorbereitet</w:t>
                                  </w:r>
                                  <w:r w:rsidR="00187B25" w:rsidRPr="00C31C93">
                                    <w:rPr>
                                      <w:sz w:val="20"/>
                                      <w:szCs w:val="20"/>
                                    </w:rPr>
                                    <w:t xml:space="preserve">: </w:t>
                                  </w:r>
                                  <w:r w:rsidRPr="00C31C93">
                                    <w:rPr>
                                      <w:sz w:val="20"/>
                                      <w:szCs w:val="20"/>
                                    </w:rPr>
                                    <w:t>Feier- und Gedenktage und ihre Narrative</w:t>
                                  </w:r>
                                </w:p>
                              </w:tc>
                            </w:tr>
                            <w:tr w:rsidR="00E84251" w:rsidRPr="00C31C93" w14:paraId="30EF2CB3" w14:textId="77777777" w:rsidTr="00945871">
                              <w:tc>
                                <w:tcPr>
                                  <w:tcW w:w="1413" w:type="dxa"/>
                                </w:tcPr>
                                <w:p w14:paraId="1693980C" w14:textId="46AA0E8C" w:rsidR="00187B25" w:rsidRPr="00C31C93" w:rsidRDefault="00E84251" w:rsidP="009578D9">
                                  <w:pPr>
                                    <w:rPr>
                                      <w:sz w:val="20"/>
                                      <w:szCs w:val="20"/>
                                      <w:lang w:val="en-GB"/>
                                    </w:rPr>
                                  </w:pPr>
                                  <w:r w:rsidRPr="00C31C93">
                                    <w:rPr>
                                      <w:sz w:val="20"/>
                                      <w:szCs w:val="20"/>
                                      <w:lang w:val="en-GB"/>
                                    </w:rPr>
                                    <w:t>3. Treffen</w:t>
                                  </w:r>
                                </w:p>
                              </w:tc>
                              <w:tc>
                                <w:tcPr>
                                  <w:tcW w:w="5541" w:type="dxa"/>
                                </w:tcPr>
                                <w:p w14:paraId="373CC21A" w14:textId="1E54B6E3" w:rsidR="00187B25" w:rsidRPr="00C31C93" w:rsidRDefault="00E84251" w:rsidP="009578D9">
                                  <w:pPr>
                                    <w:rPr>
                                      <w:sz w:val="20"/>
                                      <w:szCs w:val="20"/>
                                    </w:rPr>
                                  </w:pPr>
                                  <w:r w:rsidRPr="00C31C93">
                                    <w:rPr>
                                      <w:sz w:val="20"/>
                                      <w:szCs w:val="20"/>
                                    </w:rPr>
                                    <w:t>Von</w:t>
                                  </w:r>
                                  <w:r w:rsidR="00187B25" w:rsidRPr="00C31C93">
                                    <w:rPr>
                                      <w:sz w:val="20"/>
                                      <w:szCs w:val="20"/>
                                    </w:rPr>
                                    <w:t xml:space="preserve"> Hamburg</w:t>
                                  </w:r>
                                  <w:r w:rsidRPr="00C31C93">
                                    <w:rPr>
                                      <w:sz w:val="20"/>
                                      <w:szCs w:val="20"/>
                                    </w:rPr>
                                    <w:t xml:space="preserve"> vorbereitet</w:t>
                                  </w:r>
                                  <w:r w:rsidR="00187B25" w:rsidRPr="00C31C93">
                                    <w:rPr>
                                      <w:sz w:val="20"/>
                                      <w:szCs w:val="20"/>
                                    </w:rPr>
                                    <w:t xml:space="preserve">: </w:t>
                                  </w:r>
                                  <w:r w:rsidR="00B57C5B" w:rsidRPr="00C31C93">
                                    <w:rPr>
                                      <w:sz w:val="20"/>
                                      <w:szCs w:val="20"/>
                                    </w:rPr>
                                    <w:br/>
                                  </w:r>
                                  <w:r w:rsidRPr="00C31C93">
                                    <w:rPr>
                                      <w:sz w:val="20"/>
                                      <w:szCs w:val="20"/>
                                    </w:rPr>
                                    <w:t>Jüdisches Leben</w:t>
                                  </w:r>
                                  <w:r w:rsidR="00187B25" w:rsidRPr="00C31C93">
                                    <w:rPr>
                                      <w:sz w:val="20"/>
                                      <w:szCs w:val="20"/>
                                    </w:rPr>
                                    <w:t xml:space="preserve"> in Hamburg</w:t>
                                  </w:r>
                                </w:p>
                              </w:tc>
                            </w:tr>
                            <w:tr w:rsidR="00E84251" w:rsidRPr="00C31C93" w14:paraId="28B0BFF7" w14:textId="77777777" w:rsidTr="00945871">
                              <w:tc>
                                <w:tcPr>
                                  <w:tcW w:w="1413" w:type="dxa"/>
                                </w:tcPr>
                                <w:p w14:paraId="62928CEB" w14:textId="7CB5DCC8" w:rsidR="00187B25" w:rsidRPr="00C31C93" w:rsidRDefault="0028118A" w:rsidP="009578D9">
                                  <w:pPr>
                                    <w:rPr>
                                      <w:sz w:val="20"/>
                                      <w:szCs w:val="20"/>
                                      <w:lang w:val="en-GB"/>
                                    </w:rPr>
                                  </w:pPr>
                                  <w:r w:rsidRPr="00C31C93">
                                    <w:rPr>
                                      <w:sz w:val="20"/>
                                      <w:szCs w:val="20"/>
                                      <w:lang w:val="en-GB"/>
                                    </w:rPr>
                                    <w:t>4. Treffen</w:t>
                                  </w:r>
                                </w:p>
                              </w:tc>
                              <w:tc>
                                <w:tcPr>
                                  <w:tcW w:w="5541" w:type="dxa"/>
                                </w:tcPr>
                                <w:p w14:paraId="2B34EE8F" w14:textId="68C9BC96" w:rsidR="00187B25" w:rsidRPr="00C31C93" w:rsidRDefault="0028118A" w:rsidP="009578D9">
                                  <w:pPr>
                                    <w:rPr>
                                      <w:sz w:val="20"/>
                                      <w:szCs w:val="20"/>
                                    </w:rPr>
                                  </w:pPr>
                                  <w:r w:rsidRPr="00C31C93">
                                    <w:rPr>
                                      <w:sz w:val="20"/>
                                      <w:szCs w:val="20"/>
                                    </w:rPr>
                                    <w:t>Von</w:t>
                                  </w:r>
                                  <w:r w:rsidR="00187B25" w:rsidRPr="00C31C93">
                                    <w:rPr>
                                      <w:sz w:val="20"/>
                                      <w:szCs w:val="20"/>
                                    </w:rPr>
                                    <w:t xml:space="preserve"> Haifa</w:t>
                                  </w:r>
                                  <w:r w:rsidRPr="00C31C93">
                                    <w:rPr>
                                      <w:sz w:val="20"/>
                                      <w:szCs w:val="20"/>
                                    </w:rPr>
                                    <w:t xml:space="preserve"> vorbereitet</w:t>
                                  </w:r>
                                  <w:r w:rsidR="00187B25" w:rsidRPr="00C31C93">
                                    <w:rPr>
                                      <w:sz w:val="20"/>
                                      <w:szCs w:val="20"/>
                                    </w:rPr>
                                    <w:t xml:space="preserve">: </w:t>
                                  </w:r>
                                  <w:r w:rsidR="00B57C5B" w:rsidRPr="00C31C93">
                                    <w:rPr>
                                      <w:sz w:val="20"/>
                                      <w:szCs w:val="20"/>
                                    </w:rPr>
                                    <w:br/>
                                  </w:r>
                                  <w:r w:rsidR="00187B25" w:rsidRPr="00C31C93">
                                    <w:rPr>
                                      <w:sz w:val="20"/>
                                      <w:szCs w:val="20"/>
                                    </w:rPr>
                                    <w:t>Lag baOmer and</w:t>
                                  </w:r>
                                  <w:r w:rsidRPr="00C31C93">
                                    <w:rPr>
                                      <w:sz w:val="20"/>
                                      <w:szCs w:val="20"/>
                                    </w:rPr>
                                    <w:t xml:space="preserve"> Multikulturalismus</w:t>
                                  </w:r>
                                </w:p>
                              </w:tc>
                            </w:tr>
                            <w:tr w:rsidR="00E84251" w:rsidRPr="00C31C93" w14:paraId="7B09D66C" w14:textId="77777777" w:rsidTr="00945871">
                              <w:tc>
                                <w:tcPr>
                                  <w:tcW w:w="1413" w:type="dxa"/>
                                </w:tcPr>
                                <w:p w14:paraId="1FC11C4E" w14:textId="2BB8C159" w:rsidR="00187B25" w:rsidRPr="00C31C93" w:rsidRDefault="0028118A" w:rsidP="009578D9">
                                  <w:pPr>
                                    <w:rPr>
                                      <w:sz w:val="20"/>
                                      <w:szCs w:val="20"/>
                                      <w:lang w:val="en-GB"/>
                                    </w:rPr>
                                  </w:pPr>
                                  <w:r w:rsidRPr="00C31C93">
                                    <w:rPr>
                                      <w:sz w:val="20"/>
                                      <w:szCs w:val="20"/>
                                      <w:lang w:val="en-GB"/>
                                    </w:rPr>
                                    <w:t>5. Treffen</w:t>
                                  </w:r>
                                </w:p>
                              </w:tc>
                              <w:tc>
                                <w:tcPr>
                                  <w:tcW w:w="5541" w:type="dxa"/>
                                </w:tcPr>
                                <w:p w14:paraId="4E67B14E" w14:textId="5BEBB858" w:rsidR="00187B25" w:rsidRPr="00C31C93" w:rsidRDefault="0028118A" w:rsidP="009578D9">
                                  <w:pPr>
                                    <w:rPr>
                                      <w:sz w:val="20"/>
                                      <w:szCs w:val="20"/>
                                    </w:rPr>
                                  </w:pPr>
                                  <w:r w:rsidRPr="00C31C93">
                                    <w:rPr>
                                      <w:sz w:val="20"/>
                                      <w:szCs w:val="20"/>
                                    </w:rPr>
                                    <w:t>Zusätzliche</w:t>
                                  </w:r>
                                  <w:r w:rsidR="007170BF" w:rsidRPr="00C31C93">
                                    <w:rPr>
                                      <w:sz w:val="20"/>
                                      <w:szCs w:val="20"/>
                                    </w:rPr>
                                    <w:t xml:space="preserve"> Sitzung</w:t>
                                  </w:r>
                                  <w:r w:rsidR="00187B25" w:rsidRPr="00C31C93">
                                    <w:rPr>
                                      <w:sz w:val="20"/>
                                      <w:szCs w:val="20"/>
                                    </w:rPr>
                                    <w:t xml:space="preserve">: </w:t>
                                  </w:r>
                                  <w:r w:rsidR="007170BF" w:rsidRPr="00C31C93">
                                    <w:rPr>
                                      <w:sz w:val="20"/>
                                      <w:szCs w:val="20"/>
                                    </w:rPr>
                                    <w:t>Der Israel-Gaza-Konflikt</w:t>
                                  </w:r>
                                </w:p>
                              </w:tc>
                            </w:tr>
                            <w:tr w:rsidR="00E84251" w:rsidRPr="00C31C93" w14:paraId="42957574" w14:textId="77777777" w:rsidTr="00945871">
                              <w:tc>
                                <w:tcPr>
                                  <w:tcW w:w="1413" w:type="dxa"/>
                                </w:tcPr>
                                <w:p w14:paraId="4373EC50" w14:textId="3F08E6CA" w:rsidR="00187B25" w:rsidRPr="00C31C93" w:rsidRDefault="00A33D5C" w:rsidP="009578D9">
                                  <w:pPr>
                                    <w:rPr>
                                      <w:sz w:val="20"/>
                                      <w:szCs w:val="20"/>
                                      <w:lang w:val="en-GB"/>
                                    </w:rPr>
                                  </w:pPr>
                                  <w:r w:rsidRPr="00C31C93">
                                    <w:rPr>
                                      <w:sz w:val="20"/>
                                      <w:szCs w:val="20"/>
                                      <w:lang w:val="en-GB"/>
                                    </w:rPr>
                                    <w:t>6. Treffen</w:t>
                                  </w:r>
                                </w:p>
                              </w:tc>
                              <w:tc>
                                <w:tcPr>
                                  <w:tcW w:w="5541" w:type="dxa"/>
                                </w:tcPr>
                                <w:p w14:paraId="513D954C" w14:textId="5D7EEC6D" w:rsidR="00187B25" w:rsidRPr="00C31C93" w:rsidRDefault="007170BF" w:rsidP="009578D9">
                                  <w:pPr>
                                    <w:rPr>
                                      <w:sz w:val="20"/>
                                      <w:szCs w:val="20"/>
                                    </w:rPr>
                                  </w:pPr>
                                  <w:r w:rsidRPr="00C31C93">
                                    <w:rPr>
                                      <w:sz w:val="20"/>
                                      <w:szCs w:val="20"/>
                                    </w:rPr>
                                    <w:t>Von</w:t>
                                  </w:r>
                                  <w:r w:rsidR="00187B25" w:rsidRPr="00C31C93">
                                    <w:rPr>
                                      <w:sz w:val="20"/>
                                      <w:szCs w:val="20"/>
                                    </w:rPr>
                                    <w:t xml:space="preserve"> Hamburg</w:t>
                                  </w:r>
                                  <w:r w:rsidRPr="00C31C93">
                                    <w:rPr>
                                      <w:sz w:val="20"/>
                                      <w:szCs w:val="20"/>
                                    </w:rPr>
                                    <w:t xml:space="preserve"> vorbereitet</w:t>
                                  </w:r>
                                  <w:r w:rsidR="00187B25" w:rsidRPr="00C31C93">
                                    <w:rPr>
                                      <w:sz w:val="20"/>
                                      <w:szCs w:val="20"/>
                                    </w:rPr>
                                    <w:t xml:space="preserve">: </w:t>
                                  </w:r>
                                  <w:r w:rsidRPr="00C31C93">
                                    <w:rPr>
                                      <w:sz w:val="20"/>
                                      <w:szCs w:val="20"/>
                                    </w:rPr>
                                    <w:t>Geflüchtete</w:t>
                                  </w:r>
                                  <w:r w:rsidR="00187B25" w:rsidRPr="00C31C93">
                                    <w:rPr>
                                      <w:sz w:val="20"/>
                                      <w:szCs w:val="20"/>
                                    </w:rPr>
                                    <w:t xml:space="preserve"> in Hamburg</w:t>
                                  </w:r>
                                </w:p>
                              </w:tc>
                            </w:tr>
                            <w:tr w:rsidR="00E84251" w:rsidRPr="00C31C93" w14:paraId="062F1A19" w14:textId="77777777" w:rsidTr="00945871">
                              <w:tc>
                                <w:tcPr>
                                  <w:tcW w:w="1413" w:type="dxa"/>
                                </w:tcPr>
                                <w:p w14:paraId="7AC7ABBE" w14:textId="6E194046" w:rsidR="00187B25" w:rsidRPr="00C31C93" w:rsidRDefault="00A33D5C" w:rsidP="009578D9">
                                  <w:pPr>
                                    <w:rPr>
                                      <w:sz w:val="20"/>
                                      <w:szCs w:val="20"/>
                                      <w:lang w:val="en-GB"/>
                                    </w:rPr>
                                  </w:pPr>
                                  <w:r w:rsidRPr="00C31C93">
                                    <w:rPr>
                                      <w:sz w:val="20"/>
                                      <w:szCs w:val="20"/>
                                      <w:lang w:val="en-GB"/>
                                    </w:rPr>
                                    <w:t>7. Treffen</w:t>
                                  </w:r>
                                </w:p>
                              </w:tc>
                              <w:tc>
                                <w:tcPr>
                                  <w:tcW w:w="5541" w:type="dxa"/>
                                </w:tcPr>
                                <w:p w14:paraId="59149899" w14:textId="6A871A1E" w:rsidR="00187B25" w:rsidRPr="00C31C93" w:rsidRDefault="00A33D5C" w:rsidP="009578D9">
                                  <w:pPr>
                                    <w:rPr>
                                      <w:sz w:val="20"/>
                                      <w:szCs w:val="20"/>
                                      <w:lang w:val="en-GB"/>
                                    </w:rPr>
                                  </w:pPr>
                                  <w:r w:rsidRPr="00C31C93">
                                    <w:rPr>
                                      <w:sz w:val="20"/>
                                      <w:szCs w:val="20"/>
                                      <w:lang w:val="en-GB"/>
                                    </w:rPr>
                                    <w:t>Abschluss, Resumée, Feedback, Ausblick</w:t>
                                  </w:r>
                                </w:p>
                              </w:tc>
                            </w:tr>
                          </w:tbl>
                          <w:p w14:paraId="5FB134E5" w14:textId="6E31A9D1" w:rsidR="00B57C5B" w:rsidRPr="00C31C93" w:rsidRDefault="00B57C5B" w:rsidP="00187B25">
                            <w:pPr>
                              <w:rPr>
                                <w:sz w:val="20"/>
                                <w:szCs w:val="20"/>
                              </w:rPr>
                            </w:pPr>
                          </w:p>
                          <w:tbl>
                            <w:tblPr>
                              <w:tblStyle w:val="Tabellenraster"/>
                              <w:tblW w:w="0" w:type="auto"/>
                              <w:tblLook w:val="04A0" w:firstRow="1" w:lastRow="0" w:firstColumn="1" w:lastColumn="0" w:noHBand="0" w:noVBand="1"/>
                            </w:tblPr>
                            <w:tblGrid>
                              <w:gridCol w:w="1555"/>
                              <w:gridCol w:w="5103"/>
                            </w:tblGrid>
                            <w:tr w:rsidR="00B57C5B" w:rsidRPr="00C31C93" w14:paraId="74A3288F" w14:textId="77777777" w:rsidTr="00CF419E">
                              <w:tc>
                                <w:tcPr>
                                  <w:tcW w:w="1555" w:type="dxa"/>
                                </w:tcPr>
                                <w:p w14:paraId="2C470D62" w14:textId="77777777" w:rsidR="00B57C5B" w:rsidRPr="00C31C93" w:rsidRDefault="00B57C5B" w:rsidP="00B57C5B">
                                  <w:pPr>
                                    <w:rPr>
                                      <w:sz w:val="20"/>
                                      <w:szCs w:val="20"/>
                                      <w:lang w:val="en-GB"/>
                                    </w:rPr>
                                  </w:pPr>
                                  <w:r w:rsidRPr="00C31C93">
                                    <w:rPr>
                                      <w:sz w:val="20"/>
                                      <w:szCs w:val="20"/>
                                      <w:lang w:val="en-GB"/>
                                    </w:rPr>
                                    <w:t>1</w:t>
                                  </w:r>
                                  <w:r w:rsidRPr="00C31C93">
                                    <w:rPr>
                                      <w:sz w:val="20"/>
                                      <w:szCs w:val="20"/>
                                      <w:vertAlign w:val="superscript"/>
                                      <w:lang w:val="en-GB"/>
                                    </w:rPr>
                                    <w:t>st</w:t>
                                  </w:r>
                                  <w:r w:rsidRPr="00C31C93">
                                    <w:rPr>
                                      <w:sz w:val="20"/>
                                      <w:szCs w:val="20"/>
                                      <w:lang w:val="en-GB"/>
                                    </w:rPr>
                                    <w:t xml:space="preserve"> Meeting</w:t>
                                  </w:r>
                                </w:p>
                              </w:tc>
                              <w:tc>
                                <w:tcPr>
                                  <w:tcW w:w="5103" w:type="dxa"/>
                                </w:tcPr>
                                <w:p w14:paraId="3CD93A6C" w14:textId="77777777" w:rsidR="00B57C5B" w:rsidRPr="00C31C93" w:rsidRDefault="00B57C5B" w:rsidP="00B57C5B">
                                  <w:pPr>
                                    <w:rPr>
                                      <w:sz w:val="20"/>
                                      <w:szCs w:val="20"/>
                                      <w:lang w:val="en-GB"/>
                                    </w:rPr>
                                  </w:pPr>
                                  <w:r w:rsidRPr="00C31C93">
                                    <w:rPr>
                                      <w:sz w:val="20"/>
                                      <w:szCs w:val="20"/>
                                      <w:lang w:val="en-GB"/>
                                    </w:rPr>
                                    <w:t>Getting to know each other, expectations, goals</w:t>
                                  </w:r>
                                </w:p>
                              </w:tc>
                            </w:tr>
                            <w:tr w:rsidR="00B57C5B" w:rsidRPr="00C31C93" w14:paraId="10DABF37" w14:textId="77777777" w:rsidTr="00CF419E">
                              <w:tc>
                                <w:tcPr>
                                  <w:tcW w:w="1555" w:type="dxa"/>
                                </w:tcPr>
                                <w:p w14:paraId="3257E24C" w14:textId="77777777" w:rsidR="00B57C5B" w:rsidRPr="00C31C93" w:rsidRDefault="00B57C5B" w:rsidP="00B57C5B">
                                  <w:pPr>
                                    <w:rPr>
                                      <w:sz w:val="20"/>
                                      <w:szCs w:val="20"/>
                                      <w:lang w:val="en-GB"/>
                                    </w:rPr>
                                  </w:pPr>
                                  <w:r w:rsidRPr="00C31C93">
                                    <w:rPr>
                                      <w:sz w:val="20"/>
                                      <w:szCs w:val="20"/>
                                      <w:lang w:val="en-GB"/>
                                    </w:rPr>
                                    <w:t>2</w:t>
                                  </w:r>
                                  <w:r w:rsidRPr="00C31C93">
                                    <w:rPr>
                                      <w:sz w:val="20"/>
                                      <w:szCs w:val="20"/>
                                      <w:vertAlign w:val="superscript"/>
                                      <w:lang w:val="en-GB"/>
                                    </w:rPr>
                                    <w:t>nd</w:t>
                                  </w:r>
                                  <w:r w:rsidRPr="00C31C93">
                                    <w:rPr>
                                      <w:sz w:val="20"/>
                                      <w:szCs w:val="20"/>
                                      <w:lang w:val="en-GB"/>
                                    </w:rPr>
                                    <w:t xml:space="preserve"> Meeting</w:t>
                                  </w:r>
                                </w:p>
                              </w:tc>
                              <w:tc>
                                <w:tcPr>
                                  <w:tcW w:w="5103" w:type="dxa"/>
                                </w:tcPr>
                                <w:p w14:paraId="70914A42" w14:textId="77777777" w:rsidR="00B57C5B" w:rsidRPr="00C31C93" w:rsidRDefault="00B57C5B" w:rsidP="00B57C5B">
                                  <w:pPr>
                                    <w:rPr>
                                      <w:sz w:val="20"/>
                                      <w:szCs w:val="20"/>
                                      <w:lang w:val="en-GB"/>
                                    </w:rPr>
                                  </w:pPr>
                                  <w:r w:rsidRPr="00C31C93">
                                    <w:rPr>
                                      <w:sz w:val="20"/>
                                      <w:szCs w:val="20"/>
                                      <w:lang w:val="en-GB"/>
                                    </w:rPr>
                                    <w:t>Prepared by Haifa: Holidays and Narratives</w:t>
                                  </w:r>
                                </w:p>
                              </w:tc>
                            </w:tr>
                            <w:tr w:rsidR="00B57C5B" w:rsidRPr="00C31C93" w14:paraId="3F04BB6C" w14:textId="77777777" w:rsidTr="00CF419E">
                              <w:tc>
                                <w:tcPr>
                                  <w:tcW w:w="1555" w:type="dxa"/>
                                </w:tcPr>
                                <w:p w14:paraId="32E65090" w14:textId="77777777" w:rsidR="00B57C5B" w:rsidRPr="00C31C93" w:rsidRDefault="00B57C5B" w:rsidP="00B57C5B">
                                  <w:pPr>
                                    <w:rPr>
                                      <w:sz w:val="20"/>
                                      <w:szCs w:val="20"/>
                                      <w:lang w:val="en-GB"/>
                                    </w:rPr>
                                  </w:pPr>
                                  <w:r w:rsidRPr="00C31C93">
                                    <w:rPr>
                                      <w:sz w:val="20"/>
                                      <w:szCs w:val="20"/>
                                      <w:lang w:val="en-GB"/>
                                    </w:rPr>
                                    <w:t>3</w:t>
                                  </w:r>
                                  <w:r w:rsidRPr="00C31C93">
                                    <w:rPr>
                                      <w:sz w:val="20"/>
                                      <w:szCs w:val="20"/>
                                      <w:vertAlign w:val="superscript"/>
                                      <w:lang w:val="en-GB"/>
                                    </w:rPr>
                                    <w:t>rd</w:t>
                                  </w:r>
                                  <w:r w:rsidRPr="00C31C93">
                                    <w:rPr>
                                      <w:sz w:val="20"/>
                                      <w:szCs w:val="20"/>
                                      <w:lang w:val="en-GB"/>
                                    </w:rPr>
                                    <w:t xml:space="preserve"> Meeting</w:t>
                                  </w:r>
                                </w:p>
                              </w:tc>
                              <w:tc>
                                <w:tcPr>
                                  <w:tcW w:w="5103" w:type="dxa"/>
                                </w:tcPr>
                                <w:p w14:paraId="48AD64E7" w14:textId="77777777" w:rsidR="00B57C5B" w:rsidRPr="00C31C93" w:rsidRDefault="00B57C5B" w:rsidP="00B57C5B">
                                  <w:pPr>
                                    <w:rPr>
                                      <w:sz w:val="20"/>
                                      <w:szCs w:val="20"/>
                                      <w:lang w:val="en-GB"/>
                                    </w:rPr>
                                  </w:pPr>
                                  <w:r w:rsidRPr="00C31C93">
                                    <w:rPr>
                                      <w:sz w:val="20"/>
                                      <w:szCs w:val="20"/>
                                      <w:lang w:val="en-GB"/>
                                    </w:rPr>
                                    <w:t>Prepared by Hamburg: Jewish Life in Hamburg</w:t>
                                  </w:r>
                                </w:p>
                              </w:tc>
                            </w:tr>
                            <w:tr w:rsidR="00B57C5B" w:rsidRPr="00C31C93" w14:paraId="0A5E7A31" w14:textId="77777777" w:rsidTr="00CF419E">
                              <w:tc>
                                <w:tcPr>
                                  <w:tcW w:w="1555" w:type="dxa"/>
                                </w:tcPr>
                                <w:p w14:paraId="3396FF58" w14:textId="77777777" w:rsidR="00B57C5B" w:rsidRPr="00C31C93" w:rsidRDefault="00B57C5B" w:rsidP="00B57C5B">
                                  <w:pPr>
                                    <w:rPr>
                                      <w:sz w:val="20"/>
                                      <w:szCs w:val="20"/>
                                      <w:lang w:val="en-GB"/>
                                    </w:rPr>
                                  </w:pPr>
                                  <w:r w:rsidRPr="00C31C93">
                                    <w:rPr>
                                      <w:sz w:val="20"/>
                                      <w:szCs w:val="20"/>
                                      <w:lang w:val="en-GB"/>
                                    </w:rPr>
                                    <w:t>4</w:t>
                                  </w:r>
                                  <w:r w:rsidRPr="00C31C93">
                                    <w:rPr>
                                      <w:sz w:val="20"/>
                                      <w:szCs w:val="20"/>
                                      <w:vertAlign w:val="superscript"/>
                                      <w:lang w:val="en-GB"/>
                                    </w:rPr>
                                    <w:t>th</w:t>
                                  </w:r>
                                  <w:r w:rsidRPr="00C31C93">
                                    <w:rPr>
                                      <w:sz w:val="20"/>
                                      <w:szCs w:val="20"/>
                                      <w:lang w:val="en-GB"/>
                                    </w:rPr>
                                    <w:t xml:space="preserve"> Meeting</w:t>
                                  </w:r>
                                </w:p>
                              </w:tc>
                              <w:tc>
                                <w:tcPr>
                                  <w:tcW w:w="5103" w:type="dxa"/>
                                </w:tcPr>
                                <w:p w14:paraId="42CE9608" w14:textId="77777777" w:rsidR="00B57C5B" w:rsidRPr="00C31C93" w:rsidRDefault="00B57C5B" w:rsidP="00B57C5B">
                                  <w:pPr>
                                    <w:rPr>
                                      <w:sz w:val="20"/>
                                      <w:szCs w:val="20"/>
                                      <w:lang w:val="en-GB"/>
                                    </w:rPr>
                                  </w:pPr>
                                  <w:r w:rsidRPr="00C31C93">
                                    <w:rPr>
                                      <w:sz w:val="20"/>
                                      <w:szCs w:val="20"/>
                                      <w:lang w:val="en-GB"/>
                                    </w:rPr>
                                    <w:t>Prepared by Haifa: Lag baOmer and multiculturalism</w:t>
                                  </w:r>
                                </w:p>
                              </w:tc>
                            </w:tr>
                            <w:tr w:rsidR="00B57C5B" w:rsidRPr="00C31C93" w14:paraId="5CF6EC85" w14:textId="77777777" w:rsidTr="00CF419E">
                              <w:tc>
                                <w:tcPr>
                                  <w:tcW w:w="1555" w:type="dxa"/>
                                </w:tcPr>
                                <w:p w14:paraId="65824FA3" w14:textId="77777777" w:rsidR="00B57C5B" w:rsidRPr="00C31C93" w:rsidRDefault="00B57C5B" w:rsidP="00B57C5B">
                                  <w:pPr>
                                    <w:rPr>
                                      <w:sz w:val="20"/>
                                      <w:szCs w:val="20"/>
                                      <w:lang w:val="en-GB"/>
                                    </w:rPr>
                                  </w:pPr>
                                  <w:r w:rsidRPr="00C31C93">
                                    <w:rPr>
                                      <w:sz w:val="20"/>
                                      <w:szCs w:val="20"/>
                                      <w:lang w:val="en-GB"/>
                                    </w:rPr>
                                    <w:t>5</w:t>
                                  </w:r>
                                  <w:r w:rsidRPr="00C31C93">
                                    <w:rPr>
                                      <w:sz w:val="20"/>
                                      <w:szCs w:val="20"/>
                                      <w:vertAlign w:val="superscript"/>
                                      <w:lang w:val="en-GB"/>
                                    </w:rPr>
                                    <w:t>th</w:t>
                                  </w:r>
                                  <w:r w:rsidRPr="00C31C93">
                                    <w:rPr>
                                      <w:sz w:val="20"/>
                                      <w:szCs w:val="20"/>
                                      <w:lang w:val="en-GB"/>
                                    </w:rPr>
                                    <w:t xml:space="preserve"> Meeting</w:t>
                                  </w:r>
                                </w:p>
                              </w:tc>
                              <w:tc>
                                <w:tcPr>
                                  <w:tcW w:w="5103" w:type="dxa"/>
                                </w:tcPr>
                                <w:p w14:paraId="53361600" w14:textId="77777777" w:rsidR="00B57C5B" w:rsidRPr="00C31C93" w:rsidRDefault="00B57C5B" w:rsidP="00B57C5B">
                                  <w:pPr>
                                    <w:rPr>
                                      <w:sz w:val="20"/>
                                      <w:szCs w:val="20"/>
                                      <w:lang w:val="en-GB"/>
                                    </w:rPr>
                                  </w:pPr>
                                  <w:r w:rsidRPr="00C31C93">
                                    <w:rPr>
                                      <w:sz w:val="20"/>
                                      <w:szCs w:val="20"/>
                                      <w:lang w:val="en-GB"/>
                                    </w:rPr>
                                    <w:t>Additional Meeting: The 2021 Israel-Palestine crisis</w:t>
                                  </w:r>
                                </w:p>
                              </w:tc>
                            </w:tr>
                            <w:tr w:rsidR="00B57C5B" w:rsidRPr="00C31C93" w14:paraId="081AE2C4" w14:textId="77777777" w:rsidTr="00CF419E">
                              <w:tc>
                                <w:tcPr>
                                  <w:tcW w:w="1555" w:type="dxa"/>
                                </w:tcPr>
                                <w:p w14:paraId="07DC8116" w14:textId="77777777" w:rsidR="00B57C5B" w:rsidRPr="00C31C93" w:rsidRDefault="00B57C5B" w:rsidP="00B57C5B">
                                  <w:pPr>
                                    <w:rPr>
                                      <w:sz w:val="20"/>
                                      <w:szCs w:val="20"/>
                                      <w:lang w:val="en-GB"/>
                                    </w:rPr>
                                  </w:pPr>
                                  <w:r w:rsidRPr="00C31C93">
                                    <w:rPr>
                                      <w:sz w:val="20"/>
                                      <w:szCs w:val="20"/>
                                      <w:lang w:val="en-GB"/>
                                    </w:rPr>
                                    <w:t>6</w:t>
                                  </w:r>
                                  <w:r w:rsidRPr="00C31C93">
                                    <w:rPr>
                                      <w:sz w:val="20"/>
                                      <w:szCs w:val="20"/>
                                      <w:vertAlign w:val="superscript"/>
                                      <w:lang w:val="en-GB"/>
                                    </w:rPr>
                                    <w:t>th</w:t>
                                  </w:r>
                                  <w:r w:rsidRPr="00C31C93">
                                    <w:rPr>
                                      <w:sz w:val="20"/>
                                      <w:szCs w:val="20"/>
                                      <w:lang w:val="en-GB"/>
                                    </w:rPr>
                                    <w:t xml:space="preserve"> Meeting</w:t>
                                  </w:r>
                                </w:p>
                              </w:tc>
                              <w:tc>
                                <w:tcPr>
                                  <w:tcW w:w="5103" w:type="dxa"/>
                                </w:tcPr>
                                <w:p w14:paraId="3150E982" w14:textId="77777777" w:rsidR="00B57C5B" w:rsidRPr="00C31C93" w:rsidRDefault="00B57C5B" w:rsidP="00B57C5B">
                                  <w:pPr>
                                    <w:rPr>
                                      <w:sz w:val="20"/>
                                      <w:szCs w:val="20"/>
                                      <w:lang w:val="en-GB"/>
                                    </w:rPr>
                                  </w:pPr>
                                  <w:r w:rsidRPr="00C31C93">
                                    <w:rPr>
                                      <w:sz w:val="20"/>
                                      <w:szCs w:val="20"/>
                                      <w:lang w:val="en-GB"/>
                                    </w:rPr>
                                    <w:t>Prepared by Hamburg: Refugees in Hamburg</w:t>
                                  </w:r>
                                </w:p>
                              </w:tc>
                            </w:tr>
                            <w:tr w:rsidR="00B57C5B" w:rsidRPr="00C31C93" w14:paraId="785EF6DE" w14:textId="77777777" w:rsidTr="00CF419E">
                              <w:tc>
                                <w:tcPr>
                                  <w:tcW w:w="1555" w:type="dxa"/>
                                </w:tcPr>
                                <w:p w14:paraId="0A7A3812" w14:textId="77777777" w:rsidR="00B57C5B" w:rsidRPr="00C31C93" w:rsidRDefault="00B57C5B" w:rsidP="00B57C5B">
                                  <w:pPr>
                                    <w:rPr>
                                      <w:sz w:val="20"/>
                                      <w:szCs w:val="20"/>
                                      <w:lang w:val="en-GB"/>
                                    </w:rPr>
                                  </w:pPr>
                                  <w:r w:rsidRPr="00C31C93">
                                    <w:rPr>
                                      <w:sz w:val="20"/>
                                      <w:szCs w:val="20"/>
                                      <w:lang w:val="en-GB"/>
                                    </w:rPr>
                                    <w:t>7</w:t>
                                  </w:r>
                                  <w:r w:rsidRPr="00C31C93">
                                    <w:rPr>
                                      <w:sz w:val="20"/>
                                      <w:szCs w:val="20"/>
                                      <w:vertAlign w:val="superscript"/>
                                      <w:lang w:val="en-GB"/>
                                    </w:rPr>
                                    <w:t>th</w:t>
                                  </w:r>
                                  <w:r w:rsidRPr="00C31C93">
                                    <w:rPr>
                                      <w:sz w:val="20"/>
                                      <w:szCs w:val="20"/>
                                      <w:lang w:val="en-GB"/>
                                    </w:rPr>
                                    <w:t xml:space="preserve"> Meeting</w:t>
                                  </w:r>
                                </w:p>
                              </w:tc>
                              <w:tc>
                                <w:tcPr>
                                  <w:tcW w:w="5103" w:type="dxa"/>
                                </w:tcPr>
                                <w:p w14:paraId="0DC5CD3B" w14:textId="77777777" w:rsidR="00B57C5B" w:rsidRPr="00C31C93" w:rsidRDefault="00B57C5B" w:rsidP="00B57C5B">
                                  <w:pPr>
                                    <w:rPr>
                                      <w:sz w:val="20"/>
                                      <w:szCs w:val="20"/>
                                      <w:lang w:val="en-GB"/>
                                    </w:rPr>
                                  </w:pPr>
                                  <w:r w:rsidRPr="00C31C93">
                                    <w:rPr>
                                      <w:sz w:val="20"/>
                                      <w:szCs w:val="20"/>
                                      <w:lang w:val="en-GB"/>
                                    </w:rPr>
                                    <w:t>Conclusion, summary, feedback, outlook</w:t>
                                  </w:r>
                                </w:p>
                              </w:tc>
                            </w:tr>
                          </w:tbl>
                          <w:p w14:paraId="6ACD15BF" w14:textId="754B2AAD" w:rsidR="00A0657E" w:rsidRDefault="00A0657E" w:rsidP="00187B25"/>
                          <w:p w14:paraId="1F516A59" w14:textId="21AB0A25" w:rsidR="002840FB" w:rsidRPr="00965115" w:rsidRDefault="002840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A2C93C" id="Rechteck: abgerundete Ecken 37" o:spid="_x0000_s1038" style="position:absolute;margin-left:0;margin-top:96.5pt;width:369pt;height:271.45pt;z-index:251615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700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" filled="f" strokecolor="black [3213]" strokeweight="1pt">
                <v:stroke joinstyle="miter"/>
                <v:textbox>
                  <w:txbxContent>
                    <w:p w14:paraId="4A6FE2EC" w14:textId="77777777" w:rsidR="00187B25" w:rsidRPr="009578D9" w:rsidRDefault="00187B25" w:rsidP="00187B25">
                      <w:pPr>
                        <w:rPr>
                          <w:sz w:val="2"/>
                          <w:szCs w:val="2"/>
                        </w:rPr>
                      </w:pPr>
                    </w:p>
                    <w:tbl>
                      <w:tblPr>
                        <w:tblStyle w:val="Tabellenraster"/>
                        <w:tblW w:w="0" w:type="auto"/>
                        <w:tblLook w:val="04A0" w:firstRow="1" w:lastRow="0" w:firstColumn="1" w:lastColumn="0" w:noHBand="0" w:noVBand="1"/>
                      </w:tblPr>
                      <w:tblGrid>
                        <w:gridCol w:w="1385"/>
                        <w:gridCol w:w="5352"/>
                      </w:tblGrid>
                      <w:tr w:rsidR="00E84251" w:rsidRPr="00C31C93" w14:paraId="580ED705" w14:textId="77777777" w:rsidTr="00945871">
                        <w:tc>
                          <w:tcPr>
                            <w:tcW w:w="1413" w:type="dxa"/>
                          </w:tcPr>
                          <w:p w14:paraId="4161461C" w14:textId="4DDE6200" w:rsidR="00187B25" w:rsidRPr="00C31C93" w:rsidRDefault="00187B25" w:rsidP="00187B25">
                            <w:pPr>
                              <w:rPr>
                                <w:sz w:val="20"/>
                                <w:szCs w:val="20"/>
                                <w:lang w:val="en-GB"/>
                              </w:rPr>
                            </w:pPr>
                            <w:r w:rsidRPr="00C31C93">
                              <w:rPr>
                                <w:sz w:val="20"/>
                                <w:szCs w:val="20"/>
                                <w:lang w:val="en-GB"/>
                              </w:rPr>
                              <w:t>1. Treffen</w:t>
                            </w:r>
                          </w:p>
                        </w:tc>
                        <w:tc>
                          <w:tcPr>
                            <w:tcW w:w="5541" w:type="dxa"/>
                          </w:tcPr>
                          <w:p w14:paraId="4BCB79DC" w14:textId="3975A2CB" w:rsidR="00187B25" w:rsidRPr="00C31C93" w:rsidRDefault="00187B25" w:rsidP="009578D9">
                            <w:pPr>
                              <w:rPr>
                                <w:sz w:val="20"/>
                                <w:szCs w:val="20"/>
                                <w:lang w:val="en-GB"/>
                              </w:rPr>
                            </w:pPr>
                            <w:r w:rsidRPr="00C31C93">
                              <w:rPr>
                                <w:sz w:val="20"/>
                                <w:szCs w:val="20"/>
                                <w:lang w:val="en-GB"/>
                              </w:rPr>
                              <w:t>Kennenlernen</w:t>
                            </w:r>
                            <w:r w:rsidR="00DB0E7D" w:rsidRPr="00C31C93">
                              <w:rPr>
                                <w:sz w:val="20"/>
                                <w:szCs w:val="20"/>
                                <w:lang w:val="en-GB"/>
                              </w:rPr>
                              <w:t>, Erwartungen, Ziele</w:t>
                            </w:r>
                          </w:p>
                        </w:tc>
                      </w:tr>
                      <w:tr w:rsidR="00E84251" w:rsidRPr="00C31C93" w14:paraId="5C287168" w14:textId="77777777" w:rsidTr="00945871">
                        <w:tc>
                          <w:tcPr>
                            <w:tcW w:w="1413" w:type="dxa"/>
                          </w:tcPr>
                          <w:p w14:paraId="4C5BBC73" w14:textId="439669FF" w:rsidR="00187B25" w:rsidRPr="00C31C93" w:rsidRDefault="00E84251" w:rsidP="009578D9">
                            <w:pPr>
                              <w:rPr>
                                <w:sz w:val="20"/>
                                <w:szCs w:val="20"/>
                                <w:lang w:val="en-GB"/>
                              </w:rPr>
                            </w:pPr>
                            <w:r w:rsidRPr="00C31C93">
                              <w:rPr>
                                <w:sz w:val="20"/>
                                <w:szCs w:val="20"/>
                                <w:lang w:val="en-GB"/>
                              </w:rPr>
                              <w:t>2. Treffen</w:t>
                            </w:r>
                          </w:p>
                        </w:tc>
                        <w:tc>
                          <w:tcPr>
                            <w:tcW w:w="5541" w:type="dxa"/>
                          </w:tcPr>
                          <w:p w14:paraId="76595540" w14:textId="35B0A6C8" w:rsidR="00187B25" w:rsidRPr="00C31C93" w:rsidRDefault="004E6333" w:rsidP="009578D9">
                            <w:pPr>
                              <w:rPr>
                                <w:sz w:val="20"/>
                                <w:szCs w:val="20"/>
                              </w:rPr>
                            </w:pPr>
                            <w:r w:rsidRPr="00C31C93">
                              <w:rPr>
                                <w:sz w:val="20"/>
                                <w:szCs w:val="20"/>
                              </w:rPr>
                              <w:t>Von</w:t>
                            </w:r>
                            <w:r w:rsidR="00187B25" w:rsidRPr="00C31C93">
                              <w:rPr>
                                <w:sz w:val="20"/>
                                <w:szCs w:val="20"/>
                              </w:rPr>
                              <w:t xml:space="preserve"> Haifa</w:t>
                            </w:r>
                            <w:r w:rsidRPr="00C31C93">
                              <w:rPr>
                                <w:sz w:val="20"/>
                                <w:szCs w:val="20"/>
                              </w:rPr>
                              <w:t xml:space="preserve"> vorbereitet</w:t>
                            </w:r>
                            <w:r w:rsidR="00187B25" w:rsidRPr="00C31C93">
                              <w:rPr>
                                <w:sz w:val="20"/>
                                <w:szCs w:val="20"/>
                              </w:rPr>
                              <w:t xml:space="preserve">: </w:t>
                            </w:r>
                            <w:r w:rsidRPr="00C31C93">
                              <w:rPr>
                                <w:sz w:val="20"/>
                                <w:szCs w:val="20"/>
                              </w:rPr>
                              <w:t>Feier- und Gedenktage und ihre Narrative</w:t>
                            </w:r>
                          </w:p>
                        </w:tc>
                      </w:tr>
                      <w:tr w:rsidR="00E84251" w:rsidRPr="00C31C93" w14:paraId="30EF2CB3" w14:textId="77777777" w:rsidTr="00945871">
                        <w:tc>
                          <w:tcPr>
                            <w:tcW w:w="1413" w:type="dxa"/>
                          </w:tcPr>
                          <w:p w14:paraId="1693980C" w14:textId="46AA0E8C" w:rsidR="00187B25" w:rsidRPr="00C31C93" w:rsidRDefault="00E84251" w:rsidP="009578D9">
                            <w:pPr>
                              <w:rPr>
                                <w:sz w:val="20"/>
                                <w:szCs w:val="20"/>
                                <w:lang w:val="en-GB"/>
                              </w:rPr>
                            </w:pPr>
                            <w:r w:rsidRPr="00C31C93">
                              <w:rPr>
                                <w:sz w:val="20"/>
                                <w:szCs w:val="20"/>
                                <w:lang w:val="en-GB"/>
                              </w:rPr>
                              <w:t>3. Treffen</w:t>
                            </w:r>
                          </w:p>
                        </w:tc>
                        <w:tc>
                          <w:tcPr>
                            <w:tcW w:w="5541" w:type="dxa"/>
                          </w:tcPr>
                          <w:p w14:paraId="373CC21A" w14:textId="1E54B6E3" w:rsidR="00187B25" w:rsidRPr="00C31C93" w:rsidRDefault="00E84251" w:rsidP="009578D9">
                            <w:pPr>
                              <w:rPr>
                                <w:sz w:val="20"/>
                                <w:szCs w:val="20"/>
                              </w:rPr>
                            </w:pPr>
                            <w:r w:rsidRPr="00C31C93">
                              <w:rPr>
                                <w:sz w:val="20"/>
                                <w:szCs w:val="20"/>
                              </w:rPr>
                              <w:t>Von</w:t>
                            </w:r>
                            <w:r w:rsidR="00187B25" w:rsidRPr="00C31C93">
                              <w:rPr>
                                <w:sz w:val="20"/>
                                <w:szCs w:val="20"/>
                              </w:rPr>
                              <w:t xml:space="preserve"> Hamburg</w:t>
                            </w:r>
                            <w:r w:rsidRPr="00C31C93">
                              <w:rPr>
                                <w:sz w:val="20"/>
                                <w:szCs w:val="20"/>
                              </w:rPr>
                              <w:t xml:space="preserve"> vorbereitet</w:t>
                            </w:r>
                            <w:r w:rsidR="00187B25" w:rsidRPr="00C31C93">
                              <w:rPr>
                                <w:sz w:val="20"/>
                                <w:szCs w:val="20"/>
                              </w:rPr>
                              <w:t xml:space="preserve">: </w:t>
                            </w:r>
                            <w:r w:rsidR="00B57C5B" w:rsidRPr="00C31C93">
                              <w:rPr>
                                <w:sz w:val="20"/>
                                <w:szCs w:val="20"/>
                              </w:rPr>
                              <w:br/>
                            </w:r>
                            <w:r w:rsidRPr="00C31C93">
                              <w:rPr>
                                <w:sz w:val="20"/>
                                <w:szCs w:val="20"/>
                              </w:rPr>
                              <w:t>Jüdisches Leben</w:t>
                            </w:r>
                            <w:r w:rsidR="00187B25" w:rsidRPr="00C31C93">
                              <w:rPr>
                                <w:sz w:val="20"/>
                                <w:szCs w:val="20"/>
                              </w:rPr>
                              <w:t xml:space="preserve"> in Hamburg</w:t>
                            </w:r>
                          </w:p>
                        </w:tc>
                      </w:tr>
                      <w:tr w:rsidR="00E84251" w:rsidRPr="00C31C93" w14:paraId="28B0BFF7" w14:textId="77777777" w:rsidTr="00945871">
                        <w:tc>
                          <w:tcPr>
                            <w:tcW w:w="1413" w:type="dxa"/>
                          </w:tcPr>
                          <w:p w14:paraId="62928CEB" w14:textId="7CB5DCC8" w:rsidR="00187B25" w:rsidRPr="00C31C93" w:rsidRDefault="0028118A" w:rsidP="009578D9">
                            <w:pPr>
                              <w:rPr>
                                <w:sz w:val="20"/>
                                <w:szCs w:val="20"/>
                                <w:lang w:val="en-GB"/>
                              </w:rPr>
                            </w:pPr>
                            <w:r w:rsidRPr="00C31C93">
                              <w:rPr>
                                <w:sz w:val="20"/>
                                <w:szCs w:val="20"/>
                                <w:lang w:val="en-GB"/>
                              </w:rPr>
                              <w:t>4. Treffen</w:t>
                            </w:r>
                          </w:p>
                        </w:tc>
                        <w:tc>
                          <w:tcPr>
                            <w:tcW w:w="5541" w:type="dxa"/>
                          </w:tcPr>
                          <w:p w14:paraId="2B34EE8F" w14:textId="68C9BC96" w:rsidR="00187B25" w:rsidRPr="00C31C93" w:rsidRDefault="0028118A" w:rsidP="009578D9">
                            <w:pPr>
                              <w:rPr>
                                <w:sz w:val="20"/>
                                <w:szCs w:val="20"/>
                              </w:rPr>
                            </w:pPr>
                            <w:r w:rsidRPr="00C31C93">
                              <w:rPr>
                                <w:sz w:val="20"/>
                                <w:szCs w:val="20"/>
                              </w:rPr>
                              <w:t>Von</w:t>
                            </w:r>
                            <w:r w:rsidR="00187B25" w:rsidRPr="00C31C93">
                              <w:rPr>
                                <w:sz w:val="20"/>
                                <w:szCs w:val="20"/>
                              </w:rPr>
                              <w:t xml:space="preserve"> Haifa</w:t>
                            </w:r>
                            <w:r w:rsidRPr="00C31C93">
                              <w:rPr>
                                <w:sz w:val="20"/>
                                <w:szCs w:val="20"/>
                              </w:rPr>
                              <w:t xml:space="preserve"> vorbereitet</w:t>
                            </w:r>
                            <w:r w:rsidR="00187B25" w:rsidRPr="00C31C93">
                              <w:rPr>
                                <w:sz w:val="20"/>
                                <w:szCs w:val="20"/>
                              </w:rPr>
                              <w:t xml:space="preserve">: </w:t>
                            </w:r>
                            <w:r w:rsidR="00B57C5B" w:rsidRPr="00C31C93">
                              <w:rPr>
                                <w:sz w:val="20"/>
                                <w:szCs w:val="20"/>
                              </w:rPr>
                              <w:br/>
                            </w:r>
                            <w:r w:rsidR="00187B25" w:rsidRPr="00C31C93">
                              <w:rPr>
                                <w:sz w:val="20"/>
                                <w:szCs w:val="20"/>
                              </w:rPr>
                              <w:t>Lag baOmer and</w:t>
                            </w:r>
                            <w:r w:rsidRPr="00C31C93">
                              <w:rPr>
                                <w:sz w:val="20"/>
                                <w:szCs w:val="20"/>
                              </w:rPr>
                              <w:t xml:space="preserve"> Multikulturalismus</w:t>
                            </w:r>
                          </w:p>
                        </w:tc>
                      </w:tr>
                      <w:tr w:rsidR="00E84251" w:rsidRPr="00C31C93" w14:paraId="7B09D66C" w14:textId="77777777" w:rsidTr="00945871">
                        <w:tc>
                          <w:tcPr>
                            <w:tcW w:w="1413" w:type="dxa"/>
                          </w:tcPr>
                          <w:p w14:paraId="1FC11C4E" w14:textId="2BB8C159" w:rsidR="00187B25" w:rsidRPr="00C31C93" w:rsidRDefault="0028118A" w:rsidP="009578D9">
                            <w:pPr>
                              <w:rPr>
                                <w:sz w:val="20"/>
                                <w:szCs w:val="20"/>
                                <w:lang w:val="en-GB"/>
                              </w:rPr>
                            </w:pPr>
                            <w:r w:rsidRPr="00C31C93">
                              <w:rPr>
                                <w:sz w:val="20"/>
                                <w:szCs w:val="20"/>
                                <w:lang w:val="en-GB"/>
                              </w:rPr>
                              <w:t>5. Treffen</w:t>
                            </w:r>
                          </w:p>
                        </w:tc>
                        <w:tc>
                          <w:tcPr>
                            <w:tcW w:w="5541" w:type="dxa"/>
                          </w:tcPr>
                          <w:p w14:paraId="4E67B14E" w14:textId="5BEBB858" w:rsidR="00187B25" w:rsidRPr="00C31C93" w:rsidRDefault="0028118A" w:rsidP="009578D9">
                            <w:pPr>
                              <w:rPr>
                                <w:sz w:val="20"/>
                                <w:szCs w:val="20"/>
                              </w:rPr>
                            </w:pPr>
                            <w:r w:rsidRPr="00C31C93">
                              <w:rPr>
                                <w:sz w:val="20"/>
                                <w:szCs w:val="20"/>
                              </w:rPr>
                              <w:t>Zusätzliche</w:t>
                            </w:r>
                            <w:r w:rsidR="007170BF" w:rsidRPr="00C31C93">
                              <w:rPr>
                                <w:sz w:val="20"/>
                                <w:szCs w:val="20"/>
                              </w:rPr>
                              <w:t xml:space="preserve"> Sitzung</w:t>
                            </w:r>
                            <w:r w:rsidR="00187B25" w:rsidRPr="00C31C93">
                              <w:rPr>
                                <w:sz w:val="20"/>
                                <w:szCs w:val="20"/>
                              </w:rPr>
                              <w:t xml:space="preserve">: </w:t>
                            </w:r>
                            <w:r w:rsidR="007170BF" w:rsidRPr="00C31C93">
                              <w:rPr>
                                <w:sz w:val="20"/>
                                <w:szCs w:val="20"/>
                              </w:rPr>
                              <w:t>Der Israel-Gaza-Konflikt</w:t>
                            </w:r>
                          </w:p>
                        </w:tc>
                      </w:tr>
                      <w:tr w:rsidR="00E84251" w:rsidRPr="00C31C93" w14:paraId="42957574" w14:textId="77777777" w:rsidTr="00945871">
                        <w:tc>
                          <w:tcPr>
                            <w:tcW w:w="1413" w:type="dxa"/>
                          </w:tcPr>
                          <w:p w14:paraId="4373EC50" w14:textId="3F08E6CA" w:rsidR="00187B25" w:rsidRPr="00C31C93" w:rsidRDefault="00A33D5C" w:rsidP="009578D9">
                            <w:pPr>
                              <w:rPr>
                                <w:sz w:val="20"/>
                                <w:szCs w:val="20"/>
                                <w:lang w:val="en-GB"/>
                              </w:rPr>
                            </w:pPr>
                            <w:r w:rsidRPr="00C31C93">
                              <w:rPr>
                                <w:sz w:val="20"/>
                                <w:szCs w:val="20"/>
                                <w:lang w:val="en-GB"/>
                              </w:rPr>
                              <w:t>6. Treffen</w:t>
                            </w:r>
                          </w:p>
                        </w:tc>
                        <w:tc>
                          <w:tcPr>
                            <w:tcW w:w="5541" w:type="dxa"/>
                          </w:tcPr>
                          <w:p w14:paraId="513D954C" w14:textId="5D7EEC6D" w:rsidR="00187B25" w:rsidRPr="00C31C93" w:rsidRDefault="007170BF" w:rsidP="009578D9">
                            <w:pPr>
                              <w:rPr>
                                <w:sz w:val="20"/>
                                <w:szCs w:val="20"/>
                              </w:rPr>
                            </w:pPr>
                            <w:r w:rsidRPr="00C31C93">
                              <w:rPr>
                                <w:sz w:val="20"/>
                                <w:szCs w:val="20"/>
                              </w:rPr>
                              <w:t>Von</w:t>
                            </w:r>
                            <w:r w:rsidR="00187B25" w:rsidRPr="00C31C93">
                              <w:rPr>
                                <w:sz w:val="20"/>
                                <w:szCs w:val="20"/>
                              </w:rPr>
                              <w:t xml:space="preserve"> Hamburg</w:t>
                            </w:r>
                            <w:r w:rsidRPr="00C31C93">
                              <w:rPr>
                                <w:sz w:val="20"/>
                                <w:szCs w:val="20"/>
                              </w:rPr>
                              <w:t xml:space="preserve"> vorbereitet</w:t>
                            </w:r>
                            <w:r w:rsidR="00187B25" w:rsidRPr="00C31C93">
                              <w:rPr>
                                <w:sz w:val="20"/>
                                <w:szCs w:val="20"/>
                              </w:rPr>
                              <w:t xml:space="preserve">: </w:t>
                            </w:r>
                            <w:r w:rsidRPr="00C31C93">
                              <w:rPr>
                                <w:sz w:val="20"/>
                                <w:szCs w:val="20"/>
                              </w:rPr>
                              <w:t>Geflüchtete</w:t>
                            </w:r>
                            <w:r w:rsidR="00187B25" w:rsidRPr="00C31C93">
                              <w:rPr>
                                <w:sz w:val="20"/>
                                <w:szCs w:val="20"/>
                              </w:rPr>
                              <w:t xml:space="preserve"> in Hamburg</w:t>
                            </w:r>
                          </w:p>
                        </w:tc>
                      </w:tr>
                      <w:tr w:rsidR="00E84251" w:rsidRPr="00C31C93" w14:paraId="062F1A19" w14:textId="77777777" w:rsidTr="00945871">
                        <w:tc>
                          <w:tcPr>
                            <w:tcW w:w="1413" w:type="dxa"/>
                          </w:tcPr>
                          <w:p w14:paraId="7AC7ABBE" w14:textId="6E194046" w:rsidR="00187B25" w:rsidRPr="00C31C93" w:rsidRDefault="00A33D5C" w:rsidP="009578D9">
                            <w:pPr>
                              <w:rPr>
                                <w:sz w:val="20"/>
                                <w:szCs w:val="20"/>
                                <w:lang w:val="en-GB"/>
                              </w:rPr>
                            </w:pPr>
                            <w:r w:rsidRPr="00C31C93">
                              <w:rPr>
                                <w:sz w:val="20"/>
                                <w:szCs w:val="20"/>
                                <w:lang w:val="en-GB"/>
                              </w:rPr>
                              <w:t>7. Treffen</w:t>
                            </w:r>
                          </w:p>
                        </w:tc>
                        <w:tc>
                          <w:tcPr>
                            <w:tcW w:w="5541" w:type="dxa"/>
                          </w:tcPr>
                          <w:p w14:paraId="59149899" w14:textId="6A871A1E" w:rsidR="00187B25" w:rsidRPr="00C31C93" w:rsidRDefault="00A33D5C" w:rsidP="009578D9">
                            <w:pPr>
                              <w:rPr>
                                <w:sz w:val="20"/>
                                <w:szCs w:val="20"/>
                                <w:lang w:val="en-GB"/>
                              </w:rPr>
                            </w:pPr>
                            <w:r w:rsidRPr="00C31C93">
                              <w:rPr>
                                <w:sz w:val="20"/>
                                <w:szCs w:val="20"/>
                                <w:lang w:val="en-GB"/>
                              </w:rPr>
                              <w:t>Abschluss, Resumée, Feedback, Ausblick</w:t>
                            </w:r>
                          </w:p>
                        </w:tc>
                      </w:tr>
                    </w:tbl>
                    <w:p w14:paraId="5FB134E5" w14:textId="6E31A9D1" w:rsidR="00B57C5B" w:rsidRPr="00C31C93" w:rsidRDefault="00B57C5B" w:rsidP="00187B25">
                      <w:pPr>
                        <w:rPr>
                          <w:sz w:val="20"/>
                          <w:szCs w:val="20"/>
                        </w:rPr>
                      </w:pPr>
                    </w:p>
                    <w:tbl>
                      <w:tblPr>
                        <w:tblStyle w:val="Tabellenraster"/>
                        <w:tblW w:w="0" w:type="auto"/>
                        <w:tblLook w:val="04A0" w:firstRow="1" w:lastRow="0" w:firstColumn="1" w:lastColumn="0" w:noHBand="0" w:noVBand="1"/>
                      </w:tblPr>
                      <w:tblGrid>
                        <w:gridCol w:w="1555"/>
                        <w:gridCol w:w="5103"/>
                      </w:tblGrid>
                      <w:tr w:rsidR="00B57C5B" w:rsidRPr="00C31C93" w14:paraId="74A3288F" w14:textId="77777777" w:rsidTr="00CF419E">
                        <w:tc>
                          <w:tcPr>
                            <w:tcW w:w="1555" w:type="dxa"/>
                          </w:tcPr>
                          <w:p w14:paraId="2C470D62" w14:textId="77777777" w:rsidR="00B57C5B" w:rsidRPr="00C31C93" w:rsidRDefault="00B57C5B" w:rsidP="00B57C5B">
                            <w:pPr>
                              <w:rPr>
                                <w:sz w:val="20"/>
                                <w:szCs w:val="20"/>
                                <w:lang w:val="en-GB"/>
                              </w:rPr>
                            </w:pPr>
                            <w:r w:rsidRPr="00C31C93">
                              <w:rPr>
                                <w:sz w:val="20"/>
                                <w:szCs w:val="20"/>
                                <w:lang w:val="en-GB"/>
                              </w:rPr>
                              <w:t>1</w:t>
                            </w:r>
                            <w:r w:rsidRPr="00C31C93">
                              <w:rPr>
                                <w:sz w:val="20"/>
                                <w:szCs w:val="20"/>
                                <w:vertAlign w:val="superscript"/>
                                <w:lang w:val="en-GB"/>
                              </w:rPr>
                              <w:t>st</w:t>
                            </w:r>
                            <w:r w:rsidRPr="00C31C93">
                              <w:rPr>
                                <w:sz w:val="20"/>
                                <w:szCs w:val="20"/>
                                <w:lang w:val="en-GB"/>
                              </w:rPr>
                              <w:t xml:space="preserve"> Meeting</w:t>
                            </w:r>
                          </w:p>
                        </w:tc>
                        <w:tc>
                          <w:tcPr>
                            <w:tcW w:w="5103" w:type="dxa"/>
                          </w:tcPr>
                          <w:p w14:paraId="3CD93A6C" w14:textId="77777777" w:rsidR="00B57C5B" w:rsidRPr="00C31C93" w:rsidRDefault="00B57C5B" w:rsidP="00B57C5B">
                            <w:pPr>
                              <w:rPr>
                                <w:sz w:val="20"/>
                                <w:szCs w:val="20"/>
                                <w:lang w:val="en-GB"/>
                              </w:rPr>
                            </w:pPr>
                            <w:r w:rsidRPr="00C31C93">
                              <w:rPr>
                                <w:sz w:val="20"/>
                                <w:szCs w:val="20"/>
                                <w:lang w:val="en-GB"/>
                              </w:rPr>
                              <w:t>Getting to know each other, expectations, goals</w:t>
                            </w:r>
                          </w:p>
                        </w:tc>
                      </w:tr>
                      <w:tr w:rsidR="00B57C5B" w:rsidRPr="00C31C93" w14:paraId="10DABF37" w14:textId="77777777" w:rsidTr="00CF419E">
                        <w:tc>
                          <w:tcPr>
                            <w:tcW w:w="1555" w:type="dxa"/>
                          </w:tcPr>
                          <w:p w14:paraId="3257E24C" w14:textId="77777777" w:rsidR="00B57C5B" w:rsidRPr="00C31C93" w:rsidRDefault="00B57C5B" w:rsidP="00B57C5B">
                            <w:pPr>
                              <w:rPr>
                                <w:sz w:val="20"/>
                                <w:szCs w:val="20"/>
                                <w:lang w:val="en-GB"/>
                              </w:rPr>
                            </w:pPr>
                            <w:r w:rsidRPr="00C31C93">
                              <w:rPr>
                                <w:sz w:val="20"/>
                                <w:szCs w:val="20"/>
                                <w:lang w:val="en-GB"/>
                              </w:rPr>
                              <w:t>2</w:t>
                            </w:r>
                            <w:r w:rsidRPr="00C31C93">
                              <w:rPr>
                                <w:sz w:val="20"/>
                                <w:szCs w:val="20"/>
                                <w:vertAlign w:val="superscript"/>
                                <w:lang w:val="en-GB"/>
                              </w:rPr>
                              <w:t>nd</w:t>
                            </w:r>
                            <w:r w:rsidRPr="00C31C93">
                              <w:rPr>
                                <w:sz w:val="20"/>
                                <w:szCs w:val="20"/>
                                <w:lang w:val="en-GB"/>
                              </w:rPr>
                              <w:t xml:space="preserve"> Meeting</w:t>
                            </w:r>
                          </w:p>
                        </w:tc>
                        <w:tc>
                          <w:tcPr>
                            <w:tcW w:w="5103" w:type="dxa"/>
                          </w:tcPr>
                          <w:p w14:paraId="70914A42" w14:textId="77777777" w:rsidR="00B57C5B" w:rsidRPr="00C31C93" w:rsidRDefault="00B57C5B" w:rsidP="00B57C5B">
                            <w:pPr>
                              <w:rPr>
                                <w:sz w:val="20"/>
                                <w:szCs w:val="20"/>
                                <w:lang w:val="en-GB"/>
                              </w:rPr>
                            </w:pPr>
                            <w:r w:rsidRPr="00C31C93">
                              <w:rPr>
                                <w:sz w:val="20"/>
                                <w:szCs w:val="20"/>
                                <w:lang w:val="en-GB"/>
                              </w:rPr>
                              <w:t>Prepared by Haifa: Holidays and Narratives</w:t>
                            </w:r>
                          </w:p>
                        </w:tc>
                      </w:tr>
                      <w:tr w:rsidR="00B57C5B" w:rsidRPr="00C31C93" w14:paraId="3F04BB6C" w14:textId="77777777" w:rsidTr="00CF419E">
                        <w:tc>
                          <w:tcPr>
                            <w:tcW w:w="1555" w:type="dxa"/>
                          </w:tcPr>
                          <w:p w14:paraId="32E65090" w14:textId="77777777" w:rsidR="00B57C5B" w:rsidRPr="00C31C93" w:rsidRDefault="00B57C5B" w:rsidP="00B57C5B">
                            <w:pPr>
                              <w:rPr>
                                <w:sz w:val="20"/>
                                <w:szCs w:val="20"/>
                                <w:lang w:val="en-GB"/>
                              </w:rPr>
                            </w:pPr>
                            <w:r w:rsidRPr="00C31C93">
                              <w:rPr>
                                <w:sz w:val="20"/>
                                <w:szCs w:val="20"/>
                                <w:lang w:val="en-GB"/>
                              </w:rPr>
                              <w:t>3</w:t>
                            </w:r>
                            <w:r w:rsidRPr="00C31C93">
                              <w:rPr>
                                <w:sz w:val="20"/>
                                <w:szCs w:val="20"/>
                                <w:vertAlign w:val="superscript"/>
                                <w:lang w:val="en-GB"/>
                              </w:rPr>
                              <w:t>rd</w:t>
                            </w:r>
                            <w:r w:rsidRPr="00C31C93">
                              <w:rPr>
                                <w:sz w:val="20"/>
                                <w:szCs w:val="20"/>
                                <w:lang w:val="en-GB"/>
                              </w:rPr>
                              <w:t xml:space="preserve"> Meeting</w:t>
                            </w:r>
                          </w:p>
                        </w:tc>
                        <w:tc>
                          <w:tcPr>
                            <w:tcW w:w="5103" w:type="dxa"/>
                          </w:tcPr>
                          <w:p w14:paraId="48AD64E7" w14:textId="77777777" w:rsidR="00B57C5B" w:rsidRPr="00C31C93" w:rsidRDefault="00B57C5B" w:rsidP="00B57C5B">
                            <w:pPr>
                              <w:rPr>
                                <w:sz w:val="20"/>
                                <w:szCs w:val="20"/>
                                <w:lang w:val="en-GB"/>
                              </w:rPr>
                            </w:pPr>
                            <w:r w:rsidRPr="00C31C93">
                              <w:rPr>
                                <w:sz w:val="20"/>
                                <w:szCs w:val="20"/>
                                <w:lang w:val="en-GB"/>
                              </w:rPr>
                              <w:t>Prepared by Hamburg: Jewish Life in Hamburg</w:t>
                            </w:r>
                          </w:p>
                        </w:tc>
                      </w:tr>
                      <w:tr w:rsidR="00B57C5B" w:rsidRPr="00C31C93" w14:paraId="0A5E7A31" w14:textId="77777777" w:rsidTr="00CF419E">
                        <w:tc>
                          <w:tcPr>
                            <w:tcW w:w="1555" w:type="dxa"/>
                          </w:tcPr>
                          <w:p w14:paraId="3396FF58" w14:textId="77777777" w:rsidR="00B57C5B" w:rsidRPr="00C31C93" w:rsidRDefault="00B57C5B" w:rsidP="00B57C5B">
                            <w:pPr>
                              <w:rPr>
                                <w:sz w:val="20"/>
                                <w:szCs w:val="20"/>
                                <w:lang w:val="en-GB"/>
                              </w:rPr>
                            </w:pPr>
                            <w:r w:rsidRPr="00C31C93">
                              <w:rPr>
                                <w:sz w:val="20"/>
                                <w:szCs w:val="20"/>
                                <w:lang w:val="en-GB"/>
                              </w:rPr>
                              <w:t>4</w:t>
                            </w:r>
                            <w:r w:rsidRPr="00C31C93">
                              <w:rPr>
                                <w:sz w:val="20"/>
                                <w:szCs w:val="20"/>
                                <w:vertAlign w:val="superscript"/>
                                <w:lang w:val="en-GB"/>
                              </w:rPr>
                              <w:t>th</w:t>
                            </w:r>
                            <w:r w:rsidRPr="00C31C93">
                              <w:rPr>
                                <w:sz w:val="20"/>
                                <w:szCs w:val="20"/>
                                <w:lang w:val="en-GB"/>
                              </w:rPr>
                              <w:t xml:space="preserve"> Meeting</w:t>
                            </w:r>
                          </w:p>
                        </w:tc>
                        <w:tc>
                          <w:tcPr>
                            <w:tcW w:w="5103" w:type="dxa"/>
                          </w:tcPr>
                          <w:p w14:paraId="42CE9608" w14:textId="77777777" w:rsidR="00B57C5B" w:rsidRPr="00C31C93" w:rsidRDefault="00B57C5B" w:rsidP="00B57C5B">
                            <w:pPr>
                              <w:rPr>
                                <w:sz w:val="20"/>
                                <w:szCs w:val="20"/>
                                <w:lang w:val="en-GB"/>
                              </w:rPr>
                            </w:pPr>
                            <w:r w:rsidRPr="00C31C93">
                              <w:rPr>
                                <w:sz w:val="20"/>
                                <w:szCs w:val="20"/>
                                <w:lang w:val="en-GB"/>
                              </w:rPr>
                              <w:t>Prepared by Haifa: Lag baOmer and multiculturalism</w:t>
                            </w:r>
                          </w:p>
                        </w:tc>
                      </w:tr>
                      <w:tr w:rsidR="00B57C5B" w:rsidRPr="00C31C93" w14:paraId="5CF6EC85" w14:textId="77777777" w:rsidTr="00CF419E">
                        <w:tc>
                          <w:tcPr>
                            <w:tcW w:w="1555" w:type="dxa"/>
                          </w:tcPr>
                          <w:p w14:paraId="65824FA3" w14:textId="77777777" w:rsidR="00B57C5B" w:rsidRPr="00C31C93" w:rsidRDefault="00B57C5B" w:rsidP="00B57C5B">
                            <w:pPr>
                              <w:rPr>
                                <w:sz w:val="20"/>
                                <w:szCs w:val="20"/>
                                <w:lang w:val="en-GB"/>
                              </w:rPr>
                            </w:pPr>
                            <w:r w:rsidRPr="00C31C93">
                              <w:rPr>
                                <w:sz w:val="20"/>
                                <w:szCs w:val="20"/>
                                <w:lang w:val="en-GB"/>
                              </w:rPr>
                              <w:t>5</w:t>
                            </w:r>
                            <w:r w:rsidRPr="00C31C93">
                              <w:rPr>
                                <w:sz w:val="20"/>
                                <w:szCs w:val="20"/>
                                <w:vertAlign w:val="superscript"/>
                                <w:lang w:val="en-GB"/>
                              </w:rPr>
                              <w:t>th</w:t>
                            </w:r>
                            <w:r w:rsidRPr="00C31C93">
                              <w:rPr>
                                <w:sz w:val="20"/>
                                <w:szCs w:val="20"/>
                                <w:lang w:val="en-GB"/>
                              </w:rPr>
                              <w:t xml:space="preserve"> Meeting</w:t>
                            </w:r>
                          </w:p>
                        </w:tc>
                        <w:tc>
                          <w:tcPr>
                            <w:tcW w:w="5103" w:type="dxa"/>
                          </w:tcPr>
                          <w:p w14:paraId="53361600" w14:textId="77777777" w:rsidR="00B57C5B" w:rsidRPr="00C31C93" w:rsidRDefault="00B57C5B" w:rsidP="00B57C5B">
                            <w:pPr>
                              <w:rPr>
                                <w:sz w:val="20"/>
                                <w:szCs w:val="20"/>
                                <w:lang w:val="en-GB"/>
                              </w:rPr>
                            </w:pPr>
                            <w:r w:rsidRPr="00C31C93">
                              <w:rPr>
                                <w:sz w:val="20"/>
                                <w:szCs w:val="20"/>
                                <w:lang w:val="en-GB"/>
                              </w:rPr>
                              <w:t>Additional Meeting: The 2021 Israel-Palestine crisis</w:t>
                            </w:r>
                          </w:p>
                        </w:tc>
                      </w:tr>
                      <w:tr w:rsidR="00B57C5B" w:rsidRPr="00C31C93" w14:paraId="081AE2C4" w14:textId="77777777" w:rsidTr="00CF419E">
                        <w:tc>
                          <w:tcPr>
                            <w:tcW w:w="1555" w:type="dxa"/>
                          </w:tcPr>
                          <w:p w14:paraId="07DC8116" w14:textId="77777777" w:rsidR="00B57C5B" w:rsidRPr="00C31C93" w:rsidRDefault="00B57C5B" w:rsidP="00B57C5B">
                            <w:pPr>
                              <w:rPr>
                                <w:sz w:val="20"/>
                                <w:szCs w:val="20"/>
                                <w:lang w:val="en-GB"/>
                              </w:rPr>
                            </w:pPr>
                            <w:r w:rsidRPr="00C31C93">
                              <w:rPr>
                                <w:sz w:val="20"/>
                                <w:szCs w:val="20"/>
                                <w:lang w:val="en-GB"/>
                              </w:rPr>
                              <w:t>6</w:t>
                            </w:r>
                            <w:r w:rsidRPr="00C31C93">
                              <w:rPr>
                                <w:sz w:val="20"/>
                                <w:szCs w:val="20"/>
                                <w:vertAlign w:val="superscript"/>
                                <w:lang w:val="en-GB"/>
                              </w:rPr>
                              <w:t>th</w:t>
                            </w:r>
                            <w:r w:rsidRPr="00C31C93">
                              <w:rPr>
                                <w:sz w:val="20"/>
                                <w:szCs w:val="20"/>
                                <w:lang w:val="en-GB"/>
                              </w:rPr>
                              <w:t xml:space="preserve"> Meeting</w:t>
                            </w:r>
                          </w:p>
                        </w:tc>
                        <w:tc>
                          <w:tcPr>
                            <w:tcW w:w="5103" w:type="dxa"/>
                          </w:tcPr>
                          <w:p w14:paraId="3150E982" w14:textId="77777777" w:rsidR="00B57C5B" w:rsidRPr="00C31C93" w:rsidRDefault="00B57C5B" w:rsidP="00B57C5B">
                            <w:pPr>
                              <w:rPr>
                                <w:sz w:val="20"/>
                                <w:szCs w:val="20"/>
                                <w:lang w:val="en-GB"/>
                              </w:rPr>
                            </w:pPr>
                            <w:r w:rsidRPr="00C31C93">
                              <w:rPr>
                                <w:sz w:val="20"/>
                                <w:szCs w:val="20"/>
                                <w:lang w:val="en-GB"/>
                              </w:rPr>
                              <w:t>Prepared by Hamburg: Refugees in Hamburg</w:t>
                            </w:r>
                          </w:p>
                        </w:tc>
                      </w:tr>
                      <w:tr w:rsidR="00B57C5B" w:rsidRPr="00C31C93" w14:paraId="785EF6DE" w14:textId="77777777" w:rsidTr="00CF419E">
                        <w:tc>
                          <w:tcPr>
                            <w:tcW w:w="1555" w:type="dxa"/>
                          </w:tcPr>
                          <w:p w14:paraId="0A7A3812" w14:textId="77777777" w:rsidR="00B57C5B" w:rsidRPr="00C31C93" w:rsidRDefault="00B57C5B" w:rsidP="00B57C5B">
                            <w:pPr>
                              <w:rPr>
                                <w:sz w:val="20"/>
                                <w:szCs w:val="20"/>
                                <w:lang w:val="en-GB"/>
                              </w:rPr>
                            </w:pPr>
                            <w:r w:rsidRPr="00C31C93">
                              <w:rPr>
                                <w:sz w:val="20"/>
                                <w:szCs w:val="20"/>
                                <w:lang w:val="en-GB"/>
                              </w:rPr>
                              <w:t>7</w:t>
                            </w:r>
                            <w:r w:rsidRPr="00C31C93">
                              <w:rPr>
                                <w:sz w:val="20"/>
                                <w:szCs w:val="20"/>
                                <w:vertAlign w:val="superscript"/>
                                <w:lang w:val="en-GB"/>
                              </w:rPr>
                              <w:t>th</w:t>
                            </w:r>
                            <w:r w:rsidRPr="00C31C93">
                              <w:rPr>
                                <w:sz w:val="20"/>
                                <w:szCs w:val="20"/>
                                <w:lang w:val="en-GB"/>
                              </w:rPr>
                              <w:t xml:space="preserve"> Meeting</w:t>
                            </w:r>
                          </w:p>
                        </w:tc>
                        <w:tc>
                          <w:tcPr>
                            <w:tcW w:w="5103" w:type="dxa"/>
                          </w:tcPr>
                          <w:p w14:paraId="0DC5CD3B" w14:textId="77777777" w:rsidR="00B57C5B" w:rsidRPr="00C31C93" w:rsidRDefault="00B57C5B" w:rsidP="00B57C5B">
                            <w:pPr>
                              <w:rPr>
                                <w:sz w:val="20"/>
                                <w:szCs w:val="20"/>
                                <w:lang w:val="en-GB"/>
                              </w:rPr>
                            </w:pPr>
                            <w:r w:rsidRPr="00C31C93">
                              <w:rPr>
                                <w:sz w:val="20"/>
                                <w:szCs w:val="20"/>
                                <w:lang w:val="en-GB"/>
                              </w:rPr>
                              <w:t>Conclusion, summary, feedback, outlook</w:t>
                            </w:r>
                          </w:p>
                        </w:tc>
                      </w:tr>
                    </w:tbl>
                    <w:p w14:paraId="6ACD15BF" w14:textId="754B2AAD" w:rsidR="00A0657E" w:rsidRDefault="00A0657E" w:rsidP="00187B25"/>
                    <w:p w14:paraId="1F516A59" w14:textId="21AB0A25" w:rsidR="002840FB" w:rsidRPr="00965115" w:rsidRDefault="002840FB"/>
                  </w:txbxContent>
                </v:textbox>
                <w10:wrap anchorx="margin"/>
              </v:roundrect>
            </w:pict>
          </mc:Fallback>
        </mc:AlternateContent>
      </w:r>
      <w:r>
        <w:rPr>
          <w:noProof/>
        </w:rPr>
        <mc:AlternateContent>
          <mc:Choice Requires="wps">
            <w:drawing>
              <wp:anchor distT="0" distB="0" distL="114300" distR="114300" simplePos="0" relativeHeight="251706368" behindDoc="1" locked="0" layoutInCell="1" allowOverlap="1" wp14:anchorId="1AD11657" wp14:editId="028C2090">
                <wp:simplePos x="0" y="0"/>
                <wp:positionH relativeFrom="margin">
                  <wp:align>right</wp:align>
                </wp:positionH>
                <wp:positionV relativeFrom="paragraph">
                  <wp:posOffset>4571168</wp:posOffset>
                </wp:positionV>
                <wp:extent cx="4930775" cy="635"/>
                <wp:effectExtent l="0" t="0" r="3175" b="5715"/>
                <wp:wrapTight wrapText="bothSides">
                  <wp:wrapPolygon edited="0">
                    <wp:start x="0" y="0"/>
                    <wp:lineTo x="0" y="20496"/>
                    <wp:lineTo x="21530" y="20496"/>
                    <wp:lineTo x="21530" y="0"/>
                    <wp:lineTo x="0" y="0"/>
                  </wp:wrapPolygon>
                </wp:wrapTight>
                <wp:docPr id="62" name="Textfeld 62"/>
                <wp:cNvGraphicFramePr/>
                <a:graphic xmlns:a="http://schemas.openxmlformats.org/drawingml/2006/main">
                  <a:graphicData uri="http://schemas.microsoft.com/office/word/2010/wordprocessingShape">
                    <wps:wsp>
                      <wps:cNvSpPr txBox="1"/>
                      <wps:spPr>
                        <a:xfrm>
                          <a:off x="0" y="0"/>
                          <a:ext cx="4930775" cy="635"/>
                        </a:xfrm>
                        <a:prstGeom prst="rect">
                          <a:avLst/>
                        </a:prstGeom>
                        <a:noFill/>
                        <a:ln>
                          <a:noFill/>
                        </a:ln>
                      </wps:spPr>
                      <wps:txbx>
                        <w:txbxContent>
                          <w:p w14:paraId="5B490B41" w14:textId="0F51597D" w:rsidR="001822F2" w:rsidRPr="009651DB" w:rsidRDefault="001822F2" w:rsidP="001822F2">
                            <w:pPr>
                              <w:pStyle w:val="Beschriftung"/>
                              <w:jc w:val="center"/>
                              <w:rPr>
                                <w:b/>
                                <w:bCs/>
                                <w:noProof/>
                                <w:color w:val="000000" w:themeColor="text1"/>
                              </w:rPr>
                            </w:pPr>
                            <w:r>
                              <w:t>Screenshot Wonder.Me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D11657" id="Textfeld 62" o:spid="_x0000_s1039" type="#_x0000_t202" style="position:absolute;margin-left:337.05pt;margin-top:359.95pt;width:388.25pt;height:.05pt;z-index:-25161011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" filled="f" stroked="f">
                <v:textbox style="mso-fit-shape-to-text:t" inset="0,0,0,0">
                  <w:txbxContent>
                    <w:p w14:paraId="5B490B41" w14:textId="0F51597D" w:rsidR="001822F2" w:rsidRPr="009651DB" w:rsidRDefault="001822F2" w:rsidP="001822F2">
                      <w:pPr>
                        <w:pStyle w:val="Beschriftung"/>
                        <w:jc w:val="center"/>
                        <w:rPr>
                          <w:b/>
                          <w:bCs/>
                          <w:noProof/>
                          <w:color w:val="000000" w:themeColor="text1"/>
                        </w:rPr>
                      </w:pPr>
                      <w:r>
                        <w:t xml:space="preserve">Screenshot </w:t>
                      </w:r>
                      <w:proofErr w:type="spellStart"/>
                      <w:r>
                        <w:t>Wonder.Me</w:t>
                      </w:r>
                      <w:proofErr w:type="spellEnd"/>
                    </w:p>
                  </w:txbxContent>
                </v:textbox>
                <w10:wrap type="tight" anchorx="margin"/>
              </v:shape>
            </w:pict>
          </mc:Fallback>
        </mc:AlternateContent>
      </w:r>
      <w:r>
        <w:rPr>
          <w:b/>
          <w:bCs/>
          <w:noProof/>
        </w:rPr>
        <w:drawing>
          <wp:anchor distT="0" distB="0" distL="114300" distR="114300" simplePos="0" relativeHeight="251666432" behindDoc="1" locked="0" layoutInCell="1" allowOverlap="1" wp14:anchorId="1014C970" wp14:editId="1A726378">
            <wp:simplePos x="0" y="0"/>
            <wp:positionH relativeFrom="column">
              <wp:posOffset>4884507</wp:posOffset>
            </wp:positionH>
            <wp:positionV relativeFrom="paragraph">
              <wp:posOffset>2571202</wp:posOffset>
            </wp:positionV>
            <wp:extent cx="4930775" cy="1884680"/>
            <wp:effectExtent l="133350" t="76200" r="79375" b="134620"/>
            <wp:wrapTight wrapText="bothSides">
              <wp:wrapPolygon edited="0">
                <wp:start x="835" y="-873"/>
                <wp:lineTo x="-584" y="-437"/>
                <wp:lineTo x="-584" y="20523"/>
                <wp:lineTo x="668" y="22925"/>
                <wp:lineTo x="20612" y="22925"/>
                <wp:lineTo x="20696" y="22488"/>
                <wp:lineTo x="21530" y="20741"/>
                <wp:lineTo x="21530" y="20523"/>
                <wp:lineTo x="21864" y="17248"/>
                <wp:lineTo x="21864" y="2620"/>
                <wp:lineTo x="20612" y="-437"/>
                <wp:lineTo x="20446" y="-873"/>
                <wp:lineTo x="835" y="-873"/>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30775" cy="18846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713FB3">
        <w:rPr>
          <w:b/>
          <w:bCs/>
        </w:rPr>
        <w:br w:type="page"/>
      </w:r>
    </w:p>
    <w:p w14:paraId="5F6B84BF" w14:textId="64DEA7C1" w:rsidR="00233AD5" w:rsidRDefault="001C637A" w:rsidP="00233AD5">
      <w:pPr>
        <w:rPr>
          <w:b/>
          <w:bCs/>
        </w:rPr>
      </w:pPr>
      <w:r w:rsidRPr="006864D5">
        <w:rPr>
          <w:b/>
          <w:bCs/>
          <w:noProof/>
        </w:rPr>
        <w:lastRenderedPageBreak/>
        <mc:AlternateContent>
          <mc:Choice Requires="wps">
            <w:drawing>
              <wp:anchor distT="45720" distB="45720" distL="114300" distR="114300" simplePos="0" relativeHeight="251658258" behindDoc="0" locked="0" layoutInCell="1" allowOverlap="1" wp14:anchorId="27ABE43D" wp14:editId="1DADCD3B">
                <wp:simplePos x="0" y="0"/>
                <wp:positionH relativeFrom="margin">
                  <wp:posOffset>146455</wp:posOffset>
                </wp:positionH>
                <wp:positionV relativeFrom="paragraph">
                  <wp:posOffset>142240</wp:posOffset>
                </wp:positionV>
                <wp:extent cx="3304540" cy="1189355"/>
                <wp:effectExtent l="0" t="0" r="0" b="0"/>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4540" cy="1189355"/>
                        </a:xfrm>
                        <a:prstGeom prst="rect">
                          <a:avLst/>
                        </a:prstGeom>
                        <a:noFill/>
                        <a:ln w="9525">
                          <a:noFill/>
                          <a:miter lim="800000"/>
                          <a:headEnd/>
                          <a:tailEnd/>
                        </a:ln>
                      </wps:spPr>
                      <wps:txbx>
                        <w:txbxContent>
                          <w:p w14:paraId="191F489D" w14:textId="77777777" w:rsidR="006864D5" w:rsidRPr="001C637A" w:rsidRDefault="000B5D08" w:rsidP="000A017F">
                            <w:pPr>
                              <w:pStyle w:val="berschrift"/>
                              <w:rPr>
                                <w:sz w:val="48"/>
                                <w:szCs w:val="48"/>
                              </w:rPr>
                            </w:pPr>
                            <w:r w:rsidRPr="001C637A">
                              <w:rPr>
                                <w:sz w:val="48"/>
                                <w:szCs w:val="48"/>
                              </w:rPr>
                              <w:t xml:space="preserve">Themen der </w:t>
                            </w:r>
                            <w:r w:rsidR="00B34837" w:rsidRPr="001C637A">
                              <w:rPr>
                                <w:sz w:val="48"/>
                                <w:szCs w:val="48"/>
                              </w:rPr>
                              <w:br/>
                            </w:r>
                            <w:r w:rsidRPr="001C637A">
                              <w:rPr>
                                <w:sz w:val="48"/>
                                <w:szCs w:val="48"/>
                              </w:rPr>
                              <w:t>Hamburger Gruppe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BE43D" id="_x0000_s1040" type="#_x0000_t202" style="position:absolute;margin-left:11.55pt;margin-top:11.2pt;width:260.2pt;height:93.6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" filled="f" stroked="f">
                <v:textbox>
                  <w:txbxContent>
                    <w:p w14:paraId="191F489D" w14:textId="77777777" w:rsidR="006864D5" w:rsidRPr="001C637A" w:rsidRDefault="000B5D08" w:rsidP="000A017F">
                      <w:pPr>
                        <w:pStyle w:val="berschrift"/>
                        <w:rPr>
                          <w:sz w:val="48"/>
                          <w:szCs w:val="48"/>
                        </w:rPr>
                      </w:pPr>
                      <w:r w:rsidRPr="001C637A">
                        <w:rPr>
                          <w:sz w:val="48"/>
                          <w:szCs w:val="48"/>
                        </w:rPr>
                        <w:t xml:space="preserve">Themen der </w:t>
                      </w:r>
                      <w:r w:rsidR="00B34837" w:rsidRPr="001C637A">
                        <w:rPr>
                          <w:sz w:val="48"/>
                          <w:szCs w:val="48"/>
                        </w:rPr>
                        <w:br/>
                      </w:r>
                      <w:r w:rsidRPr="001C637A">
                        <w:rPr>
                          <w:sz w:val="48"/>
                          <w:szCs w:val="48"/>
                        </w:rPr>
                        <w:t>Hamburger Gruppe</w:t>
                      </w:r>
                    </w:p>
                  </w:txbxContent>
                </v:textbox>
                <w10:wrap type="square" anchorx="margin"/>
              </v:shape>
            </w:pict>
          </mc:Fallback>
        </mc:AlternateContent>
      </w:r>
      <w:r w:rsidR="00DA64F3">
        <w:rPr>
          <w:b/>
          <w:bCs/>
          <w:noProof/>
        </w:rPr>
        <mc:AlternateContent>
          <mc:Choice Requires="wps">
            <w:drawing>
              <wp:anchor distT="0" distB="0" distL="114300" distR="114300" simplePos="0" relativeHeight="251658269" behindDoc="0" locked="0" layoutInCell="1" allowOverlap="1" wp14:anchorId="4DBF8EE6" wp14:editId="5A6DE909">
                <wp:simplePos x="0" y="0"/>
                <mc:AlternateContent>
                  <mc:Choice Requires="wp14">
                    <wp:positionH relativeFrom="leftMargin">
                      <wp14:pctPosHOffset>25000</wp14:pctPosHOffset>
                    </wp:positionH>
                  </mc:Choice>
                  <mc:Fallback>
                    <wp:positionH relativeFrom="page">
                      <wp:posOffset>114300</wp:posOffset>
                    </wp:positionH>
                  </mc:Fallback>
                </mc:AlternateContent>
                <mc:AlternateContent>
                  <mc:Choice Requires="wp14">
                    <wp:positionV relativeFrom="topMargin">
                      <wp14:pctPosVOffset>25000</wp14:pctPosVOffset>
                    </wp:positionV>
                  </mc:Choice>
                  <mc:Fallback>
                    <wp:positionV relativeFrom="page">
                      <wp:posOffset>114300</wp:posOffset>
                    </wp:positionV>
                  </mc:Fallback>
                </mc:AlternateContent>
                <wp:extent cx="10447200" cy="7369200"/>
                <wp:effectExtent l="0" t="0" r="11430" b="22225"/>
                <wp:wrapNone/>
                <wp:docPr id="34" name="Rechteck: abgerundete Ecken 34"/>
                <wp:cNvGraphicFramePr/>
                <a:graphic xmlns:a="http://schemas.openxmlformats.org/drawingml/2006/main">
                  <a:graphicData uri="http://schemas.microsoft.com/office/word/2010/wordprocessingShape">
                    <wps:wsp>
                      <wps:cNvSpPr/>
                      <wps:spPr>
                        <a:xfrm>
                          <a:off x="0" y="0"/>
                          <a:ext cx="10447200" cy="7369200"/>
                        </a:xfrm>
                        <a:prstGeom prst="roundRect">
                          <a:avLst/>
                        </a:prstGeom>
                        <a:noFill/>
                        <a:ln w="19050">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57CE32" id="Rechteck: abgerundete Ecken 34" o:spid="_x0000_s1026" style="position:absolute;margin-left:0;margin-top:0;width:822.6pt;height:580.25pt;z-index:251658269;visibility:visible;mso-wrap-style:square;mso-width-percent:0;mso-height-percent:0;mso-left-percent:250;mso-top-percent:250;mso-wrap-distance-left:9pt;mso-wrap-distance-top:0;mso-wrap-distance-right:9pt;mso-wrap-distance-bottom:0;mso-position-horizontal-relative:left-margin-area;mso-position-vertical-relative:top-margin-area;mso-width-percent:0;mso-height-percent:0;mso-left-percent:250;mso-top-percent:25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" filled="f" strokecolor="#deeaf6 [664]" strokeweight="1.5pt">
                <v:stroke joinstyle="miter"/>
                <w10:wrap anchorx="margin" anchory="margin"/>
              </v:roundrect>
            </w:pict>
          </mc:Fallback>
        </mc:AlternateContent>
      </w:r>
    </w:p>
    <w:p w14:paraId="446EE6AE" w14:textId="421ED9B3" w:rsidR="008A051B" w:rsidRDefault="00B34837" w:rsidP="00233AD5">
      <w:pPr>
        <w:rPr>
          <w:b/>
          <w:bCs/>
        </w:rPr>
      </w:pPr>
      <w:r>
        <w:rPr>
          <w:b/>
          <w:bCs/>
          <w:noProof/>
        </w:rPr>
        <mc:AlternateContent>
          <mc:Choice Requires="wps">
            <w:drawing>
              <wp:anchor distT="0" distB="0" distL="114300" distR="114300" simplePos="0" relativeHeight="251658242" behindDoc="0" locked="0" layoutInCell="1" allowOverlap="1" wp14:anchorId="32C0015E" wp14:editId="5308B3AB">
                <wp:simplePos x="0" y="0"/>
                <wp:positionH relativeFrom="margin">
                  <wp:align>right</wp:align>
                </wp:positionH>
                <wp:positionV relativeFrom="paragraph">
                  <wp:posOffset>13182</wp:posOffset>
                </wp:positionV>
                <wp:extent cx="4815840" cy="5232400"/>
                <wp:effectExtent l="0" t="0" r="3810" b="6350"/>
                <wp:wrapNone/>
                <wp:docPr id="12" name="Rechteck: abgerundete Ecken 12"/>
                <wp:cNvGraphicFramePr/>
                <a:graphic xmlns:a="http://schemas.openxmlformats.org/drawingml/2006/main">
                  <a:graphicData uri="http://schemas.microsoft.com/office/word/2010/wordprocessingShape">
                    <wps:wsp>
                      <wps:cNvSpPr/>
                      <wps:spPr>
                        <a:xfrm>
                          <a:off x="5413572" y="752559"/>
                          <a:ext cx="4815840" cy="5232400"/>
                        </a:xfrm>
                        <a:prstGeom prst="roundRect">
                          <a:avLst>
                            <a:gd name="adj" fmla="val 7243"/>
                          </a:avLst>
                        </a:prstGeom>
                        <a:solidFill>
                          <a:schemeClr val="accent4">
                            <a:lumMod val="20000"/>
                            <a:lumOff val="80000"/>
                          </a:schemeClr>
                        </a:solidFill>
                        <a:ln w="12700" cap="flat" cmpd="sng" algn="ctr">
                          <a:noFill/>
                          <a:prstDash val="dash"/>
                          <a:miter lim="800000"/>
                        </a:ln>
                        <a:effectLst/>
                      </wps:spPr>
                      <wps:txbx>
                        <w:txbxContent>
                          <w:p w14:paraId="3ED2945A" w14:textId="77777777" w:rsidR="00B34837" w:rsidRDefault="00B34837" w:rsidP="006F499A"/>
                          <w:p w14:paraId="5E3DB726" w14:textId="6EDD6758" w:rsidR="006F499A" w:rsidRPr="006F499A" w:rsidRDefault="006F499A" w:rsidP="006F499A">
                            <w:r w:rsidRPr="006F499A">
                              <w:t>Im ersten Kennenlerntreffen hielten wir fest, welche Themen und Fragestellungen in Bezug auf „Diversity“ in der israelischen bzw. deutschen Gesellschaft uns besonders interessieren. Basierend auf diesen Überlegungen bereiteten die beide Gruppen ihre Treffen vor.</w:t>
                            </w:r>
                          </w:p>
                          <w:p w14:paraId="00A80B12" w14:textId="77777777" w:rsidR="006F499A" w:rsidRPr="006F499A" w:rsidRDefault="006F499A" w:rsidP="006F499A">
                            <w:r w:rsidRPr="006F499A">
                              <w:t>Die erste von Hamburger Seite vorbereitete Sitzung behandelte das Thema Jüdisches Leben in Hamburg. Auf einen kurzen Input zur Geschichte der Jüdinnen*Juden in Hamburg folgte ein Gespräch über die Debatte um den Wiederaufbau der Bornplatzsynagoge. Mit unserem Gast, Eden Yadin, Sprachen wir darüber, was sich insbesondere junge Mitglieder der jüdischen Gemeinde von dem Wiederaufbau erhoffen und wie sie sich eine jüdische Zukunft in Hamburg vorstellen.</w:t>
                            </w:r>
                          </w:p>
                          <w:p w14:paraId="49BD51FC" w14:textId="77777777" w:rsidR="0027636C" w:rsidRPr="002F7C66" w:rsidRDefault="006F499A" w:rsidP="006F499A">
                            <w:r w:rsidRPr="006F499A">
                              <w:t>Die zweite vorbereitete Sitzung thematisierte die Situation junger geflüchteter Menschen in Hamburg. Neben einem im Rahmen des Austausches produzierten Film, in dem drei aus Afghanistan bzw. Syrien geflüchtete junge Mädchen zu Wort kamen, sprachen wir mit Caroline Smolny, Leiterin der „Sophienterrasse“, einer Unterkunft für Geflüchtete. Dieses Thema war für die israelische Gruppe besonders interessant, da es in Israel kaum staatliche Unterstützung für Asylsuchende gibt. Fragen nach staatlicher Verantwortung, gesellschaftlichem Engagement, aber auch Ressentiments, waren deshalb zentral.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C0015E" id="Rechteck: abgerundete Ecken 12" o:spid="_x0000_s1041" style="position:absolute;margin-left:328pt;margin-top:1.05pt;width:379.2pt;height:412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47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" fillcolor="#fff2cc [663]" stroked="f" strokeweight="1pt">
                <v:stroke dashstyle="dash" joinstyle="miter"/>
                <v:textbox>
                  <w:txbxContent>
                    <w:p w14:paraId="3ED2945A" w14:textId="77777777" w:rsidR="00B34837" w:rsidRDefault="00B34837" w:rsidP="006F499A"/>
                    <w:p w14:paraId="5E3DB726" w14:textId="6EDD6758" w:rsidR="006F499A" w:rsidRPr="006F499A" w:rsidRDefault="006F499A" w:rsidP="006F499A">
                      <w:r w:rsidRPr="006F499A">
                        <w:t>Im ersten Kennenlerntreffen hielten wir fest, welche Themen und Fragestellungen in Bezug auf „Diversity“ in der israelischen bzw. deutschen Gesellschaft uns besonders interessieren. Basierend auf diesen Überlegungen bereiteten die beide Gruppen ihre Treffen vor.</w:t>
                      </w:r>
                    </w:p>
                    <w:p w14:paraId="00A80B12" w14:textId="77777777" w:rsidR="006F499A" w:rsidRPr="006F499A" w:rsidRDefault="006F499A" w:rsidP="006F499A">
                      <w:r w:rsidRPr="006F499A">
                        <w:t xml:space="preserve">Die erste von Hamburger Seite vorbereitete Sitzung behandelte das Thema Jüdisches Leben in Hamburg. Auf einen kurzen Input zur Geschichte der Jüdinnen*Juden in Hamburg folgte ein Gespräch über die Debatte um den Wiederaufbau der Bornplatzsynagoge. Mit unserem Gast, Eden </w:t>
                      </w:r>
                      <w:proofErr w:type="spellStart"/>
                      <w:r w:rsidRPr="006F499A">
                        <w:t>Yadin</w:t>
                      </w:r>
                      <w:proofErr w:type="spellEnd"/>
                      <w:r w:rsidRPr="006F499A">
                        <w:t>, Sprachen wir darüber, was sich insbesondere junge Mitglieder der jüdischen Gemeinde von dem Wiederaufbau erhoffen und wie sie sich eine jüdische Zukunft in Hamburg vorstellen.</w:t>
                      </w:r>
                    </w:p>
                    <w:p w14:paraId="49BD51FC" w14:textId="77777777" w:rsidR="0027636C" w:rsidRPr="002F7C66" w:rsidRDefault="006F499A" w:rsidP="006F499A">
                      <w:r w:rsidRPr="006F499A">
                        <w:t xml:space="preserve">Die zweite vorbereitete Sitzung thematisierte die Situation junger geflüchteter Menschen in Hamburg. Neben einem im Rahmen des Austausches produzierten Film, in dem drei aus Afghanistan bzw. Syrien geflüchtete junge Mädchen zu Wort kamen, sprachen wir mit Caroline </w:t>
                      </w:r>
                      <w:proofErr w:type="spellStart"/>
                      <w:r w:rsidRPr="006F499A">
                        <w:t>Smolny</w:t>
                      </w:r>
                      <w:proofErr w:type="spellEnd"/>
                      <w:r w:rsidRPr="006F499A">
                        <w:t>, Leiterin der „Sophienterrasse“, einer Unterkunft für Geflüchtete. Dieses Thema war für die israelische Gruppe besonders interessant, da es in Israel kaum staatliche Unterstützung für Asylsuchende gibt. Fragen nach staatlicher Verantwortung, gesellschaftlichem Engagement, aber auch Ressentiments, waren deshalb zentral.</w:t>
                      </w:r>
                    </w:p>
                  </w:txbxContent>
                </v:textbox>
                <w10:wrap anchorx="margin"/>
              </v:roundrect>
            </w:pict>
          </mc:Fallback>
        </mc:AlternateContent>
      </w:r>
    </w:p>
    <w:p w14:paraId="74E54C05" w14:textId="168B2915" w:rsidR="008A051B" w:rsidRDefault="008A051B" w:rsidP="00233AD5">
      <w:pPr>
        <w:rPr>
          <w:b/>
          <w:bCs/>
        </w:rPr>
      </w:pPr>
    </w:p>
    <w:p w14:paraId="3DED865C" w14:textId="44602736" w:rsidR="008A051B" w:rsidRDefault="008A051B" w:rsidP="00233AD5">
      <w:pPr>
        <w:rPr>
          <w:b/>
          <w:bCs/>
        </w:rPr>
      </w:pPr>
    </w:p>
    <w:p w14:paraId="5A5D0BCD" w14:textId="154BA295" w:rsidR="008A051B" w:rsidRDefault="00B34837" w:rsidP="00233AD5">
      <w:pPr>
        <w:rPr>
          <w:b/>
          <w:bCs/>
        </w:rPr>
      </w:pPr>
      <w:r w:rsidRPr="003F6A1C">
        <w:rPr>
          <w:b/>
          <w:bCs/>
          <w:noProof/>
        </w:rPr>
        <mc:AlternateContent>
          <mc:Choice Requires="wps">
            <w:drawing>
              <wp:anchor distT="45720" distB="45720" distL="114300" distR="114300" simplePos="0" relativeHeight="251658259" behindDoc="0" locked="0" layoutInCell="1" allowOverlap="1" wp14:anchorId="42AB42F1" wp14:editId="7565B63F">
                <wp:simplePos x="0" y="0"/>
                <wp:positionH relativeFrom="column">
                  <wp:posOffset>963337</wp:posOffset>
                </wp:positionH>
                <wp:positionV relativeFrom="paragraph">
                  <wp:posOffset>3922</wp:posOffset>
                </wp:positionV>
                <wp:extent cx="3977005" cy="616585"/>
                <wp:effectExtent l="0" t="0" r="0" b="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005" cy="616585"/>
                        </a:xfrm>
                        <a:prstGeom prst="rect">
                          <a:avLst/>
                        </a:prstGeom>
                        <a:noFill/>
                        <a:ln w="9525">
                          <a:noFill/>
                          <a:miter lim="800000"/>
                          <a:headEnd/>
                          <a:tailEnd/>
                        </a:ln>
                      </wps:spPr>
                      <wps:txbx>
                        <w:txbxContent>
                          <w:p w14:paraId="002E5CE2" w14:textId="20D20675" w:rsidR="003F6A1C" w:rsidRPr="001C637A" w:rsidRDefault="00DF6614" w:rsidP="000A017F">
                            <w:pPr>
                              <w:pStyle w:val="berschrift"/>
                              <w:rPr>
                                <w:sz w:val="48"/>
                                <w:szCs w:val="48"/>
                              </w:rPr>
                            </w:pPr>
                            <w:r w:rsidRPr="001C637A">
                              <w:rPr>
                                <w:sz w:val="48"/>
                                <w:szCs w:val="48"/>
                              </w:rPr>
                              <w:t>The Hamburg meetings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B42F1" id="_x0000_s1042" type="#_x0000_t202" style="position:absolute;margin-left:75.85pt;margin-top:.3pt;width:313.15pt;height:48.5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" filled="f" stroked="f">
                <v:textbox>
                  <w:txbxContent>
                    <w:p w14:paraId="002E5CE2" w14:textId="20D20675" w:rsidR="003F6A1C" w:rsidRPr="001C637A" w:rsidRDefault="00DF6614" w:rsidP="000A017F">
                      <w:pPr>
                        <w:pStyle w:val="berschrift"/>
                        <w:rPr>
                          <w:sz w:val="48"/>
                          <w:szCs w:val="48"/>
                        </w:rPr>
                      </w:pPr>
                      <w:r w:rsidRPr="001C637A">
                        <w:rPr>
                          <w:sz w:val="48"/>
                          <w:szCs w:val="48"/>
                        </w:rPr>
                        <w:t xml:space="preserve">The Hamburg </w:t>
                      </w:r>
                      <w:proofErr w:type="spellStart"/>
                      <w:r w:rsidRPr="001C637A">
                        <w:rPr>
                          <w:sz w:val="48"/>
                          <w:szCs w:val="48"/>
                        </w:rPr>
                        <w:t>meetings</w:t>
                      </w:r>
                      <w:proofErr w:type="spellEnd"/>
                    </w:p>
                  </w:txbxContent>
                </v:textbox>
                <w10:wrap type="square"/>
              </v:shape>
            </w:pict>
          </mc:Fallback>
        </mc:AlternateContent>
      </w:r>
    </w:p>
    <w:p w14:paraId="4A1BE35D" w14:textId="7D73C7CF" w:rsidR="008A051B" w:rsidRDefault="008A051B" w:rsidP="00233AD5">
      <w:pPr>
        <w:rPr>
          <w:b/>
          <w:bCs/>
        </w:rPr>
      </w:pPr>
    </w:p>
    <w:p w14:paraId="13121634" w14:textId="0ABD1123" w:rsidR="008A051B" w:rsidRDefault="008A051B" w:rsidP="00233AD5">
      <w:pPr>
        <w:rPr>
          <w:b/>
          <w:bCs/>
        </w:rPr>
      </w:pPr>
    </w:p>
    <w:p w14:paraId="6FF1F7D8" w14:textId="3330A1F5" w:rsidR="008A051B" w:rsidRDefault="00F36E61" w:rsidP="00233AD5">
      <w:pPr>
        <w:rPr>
          <w:b/>
          <w:bCs/>
        </w:rPr>
      </w:pPr>
      <w:r>
        <w:rPr>
          <w:b/>
          <w:bCs/>
          <w:noProof/>
        </w:rPr>
        <mc:AlternateContent>
          <mc:Choice Requires="wps">
            <w:drawing>
              <wp:anchor distT="0" distB="0" distL="114300" distR="114300" simplePos="0" relativeHeight="251658243" behindDoc="0" locked="0" layoutInCell="1" allowOverlap="1" wp14:anchorId="204DD280" wp14:editId="5E30BE7C">
                <wp:simplePos x="0" y="0"/>
                <wp:positionH relativeFrom="margin">
                  <wp:posOffset>68782</wp:posOffset>
                </wp:positionH>
                <wp:positionV relativeFrom="paragraph">
                  <wp:posOffset>60151</wp:posOffset>
                </wp:positionV>
                <wp:extent cx="4815840" cy="4582795"/>
                <wp:effectExtent l="0" t="0" r="3810" b="8255"/>
                <wp:wrapNone/>
                <wp:docPr id="13" name="Rechteck: abgerundete Ecken 13"/>
                <wp:cNvGraphicFramePr/>
                <a:graphic xmlns:a="http://schemas.openxmlformats.org/drawingml/2006/main">
                  <a:graphicData uri="http://schemas.microsoft.com/office/word/2010/wordprocessingShape">
                    <wps:wsp>
                      <wps:cNvSpPr/>
                      <wps:spPr>
                        <a:xfrm>
                          <a:off x="0" y="0"/>
                          <a:ext cx="4815840" cy="4582795"/>
                        </a:xfrm>
                        <a:prstGeom prst="roundRect">
                          <a:avLst>
                            <a:gd name="adj" fmla="val 8191"/>
                          </a:avLst>
                        </a:prstGeom>
                        <a:solidFill>
                          <a:schemeClr val="accent5">
                            <a:lumMod val="20000"/>
                            <a:lumOff val="80000"/>
                          </a:schemeClr>
                        </a:solidFill>
                        <a:ln w="12700" cap="flat" cmpd="sng" algn="ctr">
                          <a:noFill/>
                          <a:prstDash val="dash"/>
                          <a:miter lim="800000"/>
                        </a:ln>
                        <a:effectLst/>
                      </wps:spPr>
                      <wps:txbx>
                        <w:txbxContent>
                          <w:p w14:paraId="173BCC41" w14:textId="77777777" w:rsidR="00694162" w:rsidRPr="00694162" w:rsidRDefault="00694162" w:rsidP="00694162">
                            <w:pPr>
                              <w:rPr>
                                <w:lang w:val="en-GB"/>
                              </w:rPr>
                            </w:pPr>
                            <w:r w:rsidRPr="00694162">
                              <w:rPr>
                                <w:lang w:val="en-GB"/>
                              </w:rPr>
                              <w:t xml:space="preserve">At the first meeting, we identified the topics and issues of particular interest to us </w:t>
                            </w:r>
                            <w:r w:rsidR="00960165" w:rsidRPr="00694162">
                              <w:rPr>
                                <w:lang w:val="en-GB"/>
                              </w:rPr>
                              <w:t>in regard to</w:t>
                            </w:r>
                            <w:r w:rsidRPr="00694162">
                              <w:rPr>
                                <w:lang w:val="en-GB"/>
                              </w:rPr>
                              <w:t xml:space="preserve"> diversity in Israeli and German society. Based on these considerations, the two groups prepared their meetings. </w:t>
                            </w:r>
                          </w:p>
                          <w:p w14:paraId="6C178D63" w14:textId="77777777" w:rsidR="00694162" w:rsidRPr="00694162" w:rsidRDefault="00694162" w:rsidP="00694162">
                            <w:pPr>
                              <w:rPr>
                                <w:lang w:val="en-GB"/>
                              </w:rPr>
                            </w:pPr>
                            <w:r w:rsidRPr="00694162">
                              <w:rPr>
                                <w:lang w:val="en-GB"/>
                              </w:rPr>
                              <w:t>The first meeting prepared by the Hamburg side dealt with the topic of Jewish life in Hamburg. A short input on the history of Jews in Hamburg was followed by a discussion on the debate about the reconstruction of the Bornplatz Synagogue. With our guest, Eden Yadin, we talked about what young members of the Jewish community in particular hope for from the reconstruction and how they imagine a Jewish future in Hamburg.</w:t>
                            </w:r>
                          </w:p>
                          <w:p w14:paraId="5E97FC82" w14:textId="77777777" w:rsidR="00D52324" w:rsidRPr="00694162" w:rsidRDefault="00694162" w:rsidP="00694162">
                            <w:pPr>
                              <w:rPr>
                                <w:lang w:val="en-GB"/>
                              </w:rPr>
                            </w:pPr>
                            <w:r w:rsidRPr="00694162">
                              <w:rPr>
                                <w:lang w:val="en-GB"/>
                              </w:rPr>
                              <w:t>The second prepared session focused on the situation of young refugees in Hamburg. In addition to a film produced for the exchange, in which three young girls who had fled from Afghanistan and Syria respectively talked about their lives, we spoke with Caroline Smolny, director of the "Sophienterrasse", a shelter for refugees. This topic was particularly interesting for the Israeli group, as there is hardly any government support for asylum seekers in Israel. Questions about government responsibility, social commitment, as well as prejudice and racism, were therefore central to the group's discussions.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4DD280" id="Rechteck: abgerundete Ecken 13" o:spid="_x0000_s1043" style="position:absolute;margin-left:5.4pt;margin-top:4.75pt;width:379.2pt;height:360.8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3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" fillcolor="#deeaf6 [664]" stroked="f" strokeweight="1pt">
                <v:stroke dashstyle="dash" joinstyle="miter"/>
                <v:textbox>
                  <w:txbxContent>
                    <w:p w14:paraId="173BCC41" w14:textId="77777777" w:rsidR="00694162" w:rsidRPr="00694162" w:rsidRDefault="00694162" w:rsidP="00694162">
                      <w:pPr>
                        <w:rPr>
                          <w:lang w:val="en-GB"/>
                        </w:rPr>
                      </w:pPr>
                      <w:r w:rsidRPr="00694162">
                        <w:rPr>
                          <w:lang w:val="en-GB"/>
                        </w:rPr>
                        <w:t xml:space="preserve">At the first meeting, we identified the topics and issues of particular interest to us </w:t>
                      </w:r>
                      <w:r w:rsidR="00960165" w:rsidRPr="00694162">
                        <w:rPr>
                          <w:lang w:val="en-GB"/>
                        </w:rPr>
                        <w:t>in regard to</w:t>
                      </w:r>
                      <w:r w:rsidRPr="00694162">
                        <w:rPr>
                          <w:lang w:val="en-GB"/>
                        </w:rPr>
                        <w:t xml:space="preserve"> diversity in Israeli and German society. Based on these considerations, the two groups prepared their meetings. </w:t>
                      </w:r>
                    </w:p>
                    <w:p w14:paraId="6C178D63" w14:textId="77777777" w:rsidR="00694162" w:rsidRPr="00694162" w:rsidRDefault="00694162" w:rsidP="00694162">
                      <w:pPr>
                        <w:rPr>
                          <w:lang w:val="en-GB"/>
                        </w:rPr>
                      </w:pPr>
                      <w:r w:rsidRPr="00694162">
                        <w:rPr>
                          <w:lang w:val="en-GB"/>
                        </w:rPr>
                        <w:t xml:space="preserve">The first meeting prepared by the Hamburg side dealt with the topic of Jewish life in Hamburg. A short input on the history of Jews in Hamburg was followed by a discussion on the debate about the reconstruction of the </w:t>
                      </w:r>
                      <w:proofErr w:type="spellStart"/>
                      <w:r w:rsidRPr="00694162">
                        <w:rPr>
                          <w:lang w:val="en-GB"/>
                        </w:rPr>
                        <w:t>Bornplatz</w:t>
                      </w:r>
                      <w:proofErr w:type="spellEnd"/>
                      <w:r w:rsidRPr="00694162">
                        <w:rPr>
                          <w:lang w:val="en-GB"/>
                        </w:rPr>
                        <w:t xml:space="preserve"> Synagogue. With our guest, Eden Yadin, we talked about what young members of the Jewish community in particular hope for from the reconstruction and how they imagine a Jewish future in Hamburg.</w:t>
                      </w:r>
                    </w:p>
                    <w:p w14:paraId="5E97FC82" w14:textId="77777777" w:rsidR="00D52324" w:rsidRPr="00694162" w:rsidRDefault="00694162" w:rsidP="00694162">
                      <w:pPr>
                        <w:rPr>
                          <w:lang w:val="en-GB"/>
                        </w:rPr>
                      </w:pPr>
                      <w:r w:rsidRPr="00694162">
                        <w:rPr>
                          <w:lang w:val="en-GB"/>
                        </w:rPr>
                        <w:t xml:space="preserve">The second prepared session focused on the situation of young refugees in Hamburg. In addition to a film produced for the exchange, in which three young girls who had fled from Afghanistan and Syria respectively talked about their lives, we spoke with Caroline </w:t>
                      </w:r>
                      <w:proofErr w:type="spellStart"/>
                      <w:r w:rsidRPr="00694162">
                        <w:rPr>
                          <w:lang w:val="en-GB"/>
                        </w:rPr>
                        <w:t>Smolny</w:t>
                      </w:r>
                      <w:proofErr w:type="spellEnd"/>
                      <w:r w:rsidRPr="00694162">
                        <w:rPr>
                          <w:lang w:val="en-GB"/>
                        </w:rPr>
                        <w:t>, director of the "</w:t>
                      </w:r>
                      <w:proofErr w:type="spellStart"/>
                      <w:r w:rsidRPr="00694162">
                        <w:rPr>
                          <w:lang w:val="en-GB"/>
                        </w:rPr>
                        <w:t>Sophienterrasse</w:t>
                      </w:r>
                      <w:proofErr w:type="spellEnd"/>
                      <w:r w:rsidRPr="00694162">
                        <w:rPr>
                          <w:lang w:val="en-GB"/>
                        </w:rPr>
                        <w:t>", a shelter for refugees. This topic was particularly interesting for the Israeli group, as there is hardly any government support for asylum seekers in Israel. Questions about government responsibility, social commitment, as well as prejudice and racism, were therefore central to the group's discussions.</w:t>
                      </w:r>
                    </w:p>
                  </w:txbxContent>
                </v:textbox>
                <w10:wrap anchorx="margin"/>
              </v:roundrect>
            </w:pict>
          </mc:Fallback>
        </mc:AlternateContent>
      </w:r>
    </w:p>
    <w:p w14:paraId="0719EDAE" w14:textId="075BE8D7" w:rsidR="008A051B" w:rsidRDefault="008A051B" w:rsidP="00233AD5">
      <w:pPr>
        <w:rPr>
          <w:b/>
          <w:bCs/>
        </w:rPr>
      </w:pPr>
    </w:p>
    <w:p w14:paraId="42AAA37B" w14:textId="13C20592" w:rsidR="008A051B" w:rsidRDefault="008A051B" w:rsidP="00233AD5">
      <w:pPr>
        <w:rPr>
          <w:b/>
          <w:bCs/>
        </w:rPr>
      </w:pPr>
    </w:p>
    <w:p w14:paraId="0B7612B9" w14:textId="1100DBDE" w:rsidR="008A051B" w:rsidRDefault="008A051B" w:rsidP="00233AD5">
      <w:pPr>
        <w:rPr>
          <w:b/>
          <w:bCs/>
        </w:rPr>
      </w:pPr>
    </w:p>
    <w:p w14:paraId="12F33CB4" w14:textId="7649028A" w:rsidR="008A051B" w:rsidRDefault="008A051B" w:rsidP="00233AD5">
      <w:pPr>
        <w:rPr>
          <w:b/>
          <w:bCs/>
        </w:rPr>
      </w:pPr>
    </w:p>
    <w:p w14:paraId="17AA28B0" w14:textId="37B1B829" w:rsidR="008A051B" w:rsidRDefault="008A051B" w:rsidP="00233AD5">
      <w:pPr>
        <w:rPr>
          <w:b/>
          <w:bCs/>
        </w:rPr>
      </w:pPr>
    </w:p>
    <w:p w14:paraId="557232F1" w14:textId="20554B77" w:rsidR="008A051B" w:rsidRDefault="008A051B" w:rsidP="00233AD5">
      <w:pPr>
        <w:rPr>
          <w:b/>
          <w:bCs/>
        </w:rPr>
      </w:pPr>
    </w:p>
    <w:p w14:paraId="73AFD02C" w14:textId="60C56A96" w:rsidR="008A051B" w:rsidRDefault="008A051B" w:rsidP="00233AD5">
      <w:pPr>
        <w:rPr>
          <w:b/>
          <w:bCs/>
        </w:rPr>
      </w:pPr>
    </w:p>
    <w:p w14:paraId="0772DC6C" w14:textId="77777777" w:rsidR="00CD2AF0" w:rsidRDefault="00CD2AF0" w:rsidP="00233AD5">
      <w:pPr>
        <w:rPr>
          <w:b/>
          <w:bCs/>
        </w:rPr>
      </w:pPr>
    </w:p>
    <w:p w14:paraId="0631E049" w14:textId="77777777" w:rsidR="00CD2AF0" w:rsidRDefault="00CD2AF0" w:rsidP="00233AD5">
      <w:pPr>
        <w:rPr>
          <w:b/>
          <w:bCs/>
        </w:rPr>
      </w:pPr>
    </w:p>
    <w:p w14:paraId="4686A829" w14:textId="77777777" w:rsidR="00CD2AF0" w:rsidRDefault="00CD2AF0" w:rsidP="00233AD5">
      <w:pPr>
        <w:rPr>
          <w:b/>
          <w:bCs/>
        </w:rPr>
      </w:pPr>
    </w:p>
    <w:p w14:paraId="63239BE0" w14:textId="77777777" w:rsidR="00CD2AF0" w:rsidRDefault="00CD2AF0" w:rsidP="00233AD5">
      <w:pPr>
        <w:rPr>
          <w:b/>
          <w:bCs/>
        </w:rPr>
      </w:pPr>
    </w:p>
    <w:p w14:paraId="24471493" w14:textId="77777777" w:rsidR="00CD2AF0" w:rsidRDefault="00CD2AF0" w:rsidP="00233AD5">
      <w:pPr>
        <w:rPr>
          <w:b/>
          <w:bCs/>
        </w:rPr>
      </w:pPr>
    </w:p>
    <w:p w14:paraId="00F2044B" w14:textId="77777777" w:rsidR="00CD2AF0" w:rsidRDefault="00CD2AF0" w:rsidP="00233AD5">
      <w:pPr>
        <w:rPr>
          <w:b/>
          <w:bCs/>
        </w:rPr>
      </w:pPr>
    </w:p>
    <w:p w14:paraId="6603EF6F" w14:textId="6E9F8DDB" w:rsidR="00CD2AF0" w:rsidRDefault="00CD2AF0" w:rsidP="00233AD5">
      <w:pPr>
        <w:rPr>
          <w:b/>
          <w:bCs/>
        </w:rPr>
      </w:pPr>
    </w:p>
    <w:p w14:paraId="26F16D79" w14:textId="6B16032C" w:rsidR="00CD2AF0" w:rsidRDefault="00CD2AF0" w:rsidP="00233AD5">
      <w:pPr>
        <w:rPr>
          <w:b/>
          <w:bCs/>
        </w:rPr>
      </w:pPr>
    </w:p>
    <w:p w14:paraId="3AC754EA" w14:textId="5E865AF6" w:rsidR="00B67AAE" w:rsidRPr="00216F13" w:rsidRDefault="00DA64F3" w:rsidP="00233AD5">
      <w:pPr>
        <w:rPr>
          <w:b/>
          <w:bCs/>
        </w:rPr>
      </w:pPr>
      <w:r>
        <w:rPr>
          <w:b/>
          <w:bCs/>
          <w:noProof/>
        </w:rPr>
        <mc:AlternateContent>
          <mc:Choice Requires="wps">
            <w:drawing>
              <wp:anchor distT="0" distB="0" distL="114300" distR="114300" simplePos="0" relativeHeight="251658270" behindDoc="0" locked="0" layoutInCell="1" allowOverlap="1" wp14:anchorId="6B49D157" wp14:editId="6E9C6EFD">
                <wp:simplePos x="0" y="0"/>
                <mc:AlternateContent>
                  <mc:Choice Requires="wp14">
                    <wp:positionH relativeFrom="leftMargin">
                      <wp14:pctPosHOffset>25000</wp14:pctPosHOffset>
                    </wp:positionH>
                  </mc:Choice>
                  <mc:Fallback>
                    <wp:positionH relativeFrom="page">
                      <wp:posOffset>114300</wp:posOffset>
                    </wp:positionH>
                  </mc:Fallback>
                </mc:AlternateContent>
                <mc:AlternateContent>
                  <mc:Choice Requires="wp14">
                    <wp:positionV relativeFrom="topMargin">
                      <wp14:pctPosVOffset>25000</wp14:pctPosVOffset>
                    </wp:positionV>
                  </mc:Choice>
                  <mc:Fallback>
                    <wp:positionV relativeFrom="page">
                      <wp:posOffset>114300</wp:posOffset>
                    </wp:positionV>
                  </mc:Fallback>
                </mc:AlternateContent>
                <wp:extent cx="10447200" cy="7369200"/>
                <wp:effectExtent l="0" t="0" r="11430" b="22225"/>
                <wp:wrapNone/>
                <wp:docPr id="39" name="Rechteck: abgerundete Ecken 39"/>
                <wp:cNvGraphicFramePr/>
                <a:graphic xmlns:a="http://schemas.openxmlformats.org/drawingml/2006/main">
                  <a:graphicData uri="http://schemas.microsoft.com/office/word/2010/wordprocessingShape">
                    <wps:wsp>
                      <wps:cNvSpPr/>
                      <wps:spPr>
                        <a:xfrm>
                          <a:off x="0" y="0"/>
                          <a:ext cx="10447200" cy="7369200"/>
                        </a:xfrm>
                        <a:prstGeom prst="roundRect">
                          <a:avLst/>
                        </a:prstGeom>
                        <a:noFill/>
                        <a:ln w="19050">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B46830" id="Rechteck: abgerundete Ecken 39" o:spid="_x0000_s1026" style="position:absolute;margin-left:0;margin-top:0;width:822.6pt;height:580.25pt;z-index:251658270;visibility:visible;mso-wrap-style:square;mso-width-percent:0;mso-height-percent:0;mso-left-percent:250;mso-top-percent:250;mso-wrap-distance-left:9pt;mso-wrap-distance-top:0;mso-wrap-distance-right:9pt;mso-wrap-distance-bottom:0;mso-position-horizontal-relative:left-margin-area;mso-position-vertical-relative:top-margin-area;mso-width-percent:0;mso-height-percent:0;mso-left-percent:250;mso-top-percent:25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" filled="f" strokecolor="#deeaf6 [664]" strokeweight="1.5pt">
                <v:stroke joinstyle="miter"/>
                <w10:wrap anchorx="margin" anchory="margin"/>
              </v:roundrect>
            </w:pict>
          </mc:Fallback>
        </mc:AlternateContent>
      </w:r>
    </w:p>
    <w:p w14:paraId="1035D648" w14:textId="5E267D8D" w:rsidR="00B67AAE" w:rsidRDefault="00A36DC6">
      <w:r>
        <w:rPr>
          <w:b/>
          <w:bCs/>
          <w:noProof/>
        </w:rPr>
        <w:lastRenderedPageBreak/>
        <mc:AlternateContent>
          <mc:Choice Requires="wps">
            <w:drawing>
              <wp:anchor distT="0" distB="0" distL="114300" distR="114300" simplePos="0" relativeHeight="251658244" behindDoc="0" locked="0" layoutInCell="1" allowOverlap="1" wp14:anchorId="10628915" wp14:editId="3749F07B">
                <wp:simplePos x="0" y="0"/>
                <wp:positionH relativeFrom="margin">
                  <wp:posOffset>-36414</wp:posOffset>
                </wp:positionH>
                <wp:positionV relativeFrom="paragraph">
                  <wp:posOffset>303451</wp:posOffset>
                </wp:positionV>
                <wp:extent cx="4428490" cy="6312535"/>
                <wp:effectExtent l="0" t="0" r="0" b="0"/>
                <wp:wrapNone/>
                <wp:docPr id="14" name="Rechteck: abgerundete Ecken 14"/>
                <wp:cNvGraphicFramePr/>
                <a:graphic xmlns:a="http://schemas.openxmlformats.org/drawingml/2006/main">
                  <a:graphicData uri="http://schemas.microsoft.com/office/word/2010/wordprocessingShape">
                    <wps:wsp>
                      <wps:cNvSpPr/>
                      <wps:spPr>
                        <a:xfrm>
                          <a:off x="0" y="0"/>
                          <a:ext cx="4428490" cy="6312535"/>
                        </a:xfrm>
                        <a:prstGeom prst="roundRect">
                          <a:avLst>
                            <a:gd name="adj" fmla="val 9090"/>
                          </a:avLst>
                        </a:prstGeom>
                        <a:solidFill>
                          <a:schemeClr val="accent4">
                            <a:lumMod val="20000"/>
                            <a:lumOff val="80000"/>
                          </a:schemeClr>
                        </a:solidFill>
                        <a:ln w="12700" cap="flat" cmpd="sng" algn="ctr">
                          <a:noFill/>
                          <a:prstDash val="dash"/>
                          <a:miter lim="800000"/>
                        </a:ln>
                        <a:effectLst/>
                      </wps:spPr>
                      <wps:txbx>
                        <w:txbxContent>
                          <w:p w14:paraId="31F7C370" w14:textId="77777777" w:rsidR="002D550F" w:rsidRPr="002D550F" w:rsidRDefault="002D550F" w:rsidP="001C6583">
                            <w:r w:rsidRPr="002D550F">
                              <w:t>Die Sitzungen der israelischen Gruppe waren stark vom tagesaktuellen Geschehen geprägt. Die erste Sitzung fiel auf den israelischen Gedenktag Jom haZikaron, den Gedenktag für gefallene israelische Soldat*innen und Opfer von Terrorismus, welcher am Vortag des Unabhängigkeitstages, Jom haAtzma’ut, begangen wird. Aus diesem Anlass sprachen wir an dem Tag über verschiedene Feier- und Gedenktage. Im Zentrum standen die sich diametral gegenüberstehenden Narrative um den israelischen Unabhängigkeitstag, welche von vielen arabischen Israelis und Palästineneser*innen als Tag der Nakba, Tag der Katastrophe, interpretiert wird. Zentral war also die Frage, wie man trotz diesen vermeintlich unüberwindbaren Differenzen einen Dialog, ein Verständnis und eine Offenheit der anderen Seite gegenüber erreichen kann.</w:t>
                            </w:r>
                          </w:p>
                          <w:p w14:paraId="091163F3" w14:textId="77777777" w:rsidR="00870A04" w:rsidRPr="002F7C66" w:rsidRDefault="002D550F" w:rsidP="001C6583">
                            <w:r w:rsidRPr="002D550F">
                              <w:t>Die zweite Sitzung stand unter dem Motto „Eine linke Kritik am Multikulturalismus“, in der nach einem historischen und ideengeschichtlichen Überblick über Konzepte von Multikulturalismus und Internationalismus eine kritische Reflexion unseres eigenen Verständnisses und unserer eigenen Ansätze in der Jugendarbeit erfolgte. Überschattet war aber auch dieses Treffen von tagesaktuellen Ereignissen, denn nur wenige Tage zuvor war es zu der Massenpanik beim Lag-baOmer-Fest gekommen. So drehte sich ein Teil der Sitzung auch um dieses Thema und führte zu Diskussionen über die Rolle der Ultraorthodoxen in der israelischen Gesellschaft und die Frage nach Begegnungen und Dialog zwischen säkularen und religiösen Gruppen.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628915" id="Rechteck: abgerundete Ecken 14" o:spid="_x0000_s1044" style="position:absolute;margin-left:-2.85pt;margin-top:23.9pt;width:348.7pt;height:497.0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9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" fillcolor="#fff2cc [663]" stroked="f" strokeweight="1pt">
                <v:stroke dashstyle="dash" joinstyle="miter"/>
                <v:textbox>
                  <w:txbxContent>
                    <w:p w14:paraId="31F7C370" w14:textId="77777777" w:rsidR="002D550F" w:rsidRPr="002D550F" w:rsidRDefault="002D550F" w:rsidP="001C6583">
                      <w:r w:rsidRPr="002D550F">
                        <w:t xml:space="preserve">Die Sitzungen der israelischen Gruppe waren stark vom tagesaktuellen Geschehen geprägt. Die erste Sitzung fiel auf den israelischen Gedenktag Jom </w:t>
                      </w:r>
                      <w:proofErr w:type="spellStart"/>
                      <w:r w:rsidRPr="002D550F">
                        <w:t>haZikaron</w:t>
                      </w:r>
                      <w:proofErr w:type="spellEnd"/>
                      <w:r w:rsidRPr="002D550F">
                        <w:t xml:space="preserve">, den Gedenktag für gefallene israelische Soldat*innen und Opfer von Terrorismus, welcher am Vortag des Unabhängigkeitstages, Jom </w:t>
                      </w:r>
                      <w:proofErr w:type="spellStart"/>
                      <w:r w:rsidRPr="002D550F">
                        <w:t>haAtzma’ut</w:t>
                      </w:r>
                      <w:proofErr w:type="spellEnd"/>
                      <w:r w:rsidRPr="002D550F">
                        <w:t xml:space="preserve">, begangen wird. Aus diesem Anlass sprachen wir an dem Tag über verschiedene Feier- und Gedenktage. Im Zentrum standen die sich diametral gegenüberstehenden Narrative um den israelischen Unabhängigkeitstag, welche von vielen arabischen Israelis und </w:t>
                      </w:r>
                      <w:proofErr w:type="spellStart"/>
                      <w:r w:rsidRPr="002D550F">
                        <w:t>Palästineneser</w:t>
                      </w:r>
                      <w:proofErr w:type="spellEnd"/>
                      <w:r w:rsidRPr="002D550F">
                        <w:t xml:space="preserve">*innen als Tag der </w:t>
                      </w:r>
                      <w:proofErr w:type="spellStart"/>
                      <w:r w:rsidRPr="002D550F">
                        <w:t>Nakba</w:t>
                      </w:r>
                      <w:proofErr w:type="spellEnd"/>
                      <w:r w:rsidRPr="002D550F">
                        <w:t>, Tag der Katastrophe, interpretiert wird. Zentral war also die Frage, wie man trotz diesen vermeintlich unüberwindbaren Differenzen einen Dialog, ein Verständnis und eine Offenheit der anderen Seite gegenüber erreichen kann.</w:t>
                      </w:r>
                    </w:p>
                    <w:p w14:paraId="091163F3" w14:textId="77777777" w:rsidR="00870A04" w:rsidRPr="002F7C66" w:rsidRDefault="002D550F" w:rsidP="001C6583">
                      <w:r w:rsidRPr="002D550F">
                        <w:t>Die zweite Sitzung stand unter dem Motto „Eine linke Kritik am Multikulturalismus“, in der nach einem historischen und ideengeschichtlichen Überblick über Konzepte von Multikulturalismus und Internationalismus eine kritische Reflexion unseres eigenen Verständnisses und unserer eigenen Ansätze in der Jugendarbeit erfolgte. Überschattet war aber auch dieses Treffen von tagesaktuellen Ereignissen, denn nur wenige Tage zuvor war es zu der Massenpanik beim Lag-</w:t>
                      </w:r>
                      <w:proofErr w:type="spellStart"/>
                      <w:r w:rsidRPr="002D550F">
                        <w:t>baOmer</w:t>
                      </w:r>
                      <w:proofErr w:type="spellEnd"/>
                      <w:r w:rsidRPr="002D550F">
                        <w:t>-Fest gekommen. So drehte sich ein Teil der Sitzung auch um dieses Thema und führte zu Diskussionen über die Rolle der Ultraorthodoxen in der israelischen Gesellschaft und die Frage nach Begegnungen und Dialog zwischen säkularen und religiösen Gruppen.</w:t>
                      </w:r>
                    </w:p>
                  </w:txbxContent>
                </v:textbox>
                <w10:wrap anchorx="margin"/>
              </v:roundrect>
            </w:pict>
          </mc:Fallback>
        </mc:AlternateContent>
      </w:r>
      <w:r w:rsidR="00DD3FA5">
        <w:rPr>
          <w:b/>
          <w:bCs/>
          <w:noProof/>
        </w:rPr>
        <mc:AlternateContent>
          <mc:Choice Requires="wps">
            <w:drawing>
              <wp:anchor distT="0" distB="0" distL="114300" distR="114300" simplePos="0" relativeHeight="251658275" behindDoc="0" locked="0" layoutInCell="1" allowOverlap="1" wp14:anchorId="4B530432" wp14:editId="4C03CC30">
                <wp:simplePos x="0" y="0"/>
                <mc:AlternateContent>
                  <mc:Choice Requires="wp14">
                    <wp:positionH relativeFrom="leftMargin">
                      <wp14:pctPosHOffset>25000</wp14:pctPosHOffset>
                    </wp:positionH>
                  </mc:Choice>
                  <mc:Fallback>
                    <wp:positionH relativeFrom="page">
                      <wp:posOffset>114300</wp:posOffset>
                    </wp:positionH>
                  </mc:Fallback>
                </mc:AlternateContent>
                <mc:AlternateContent>
                  <mc:Choice Requires="wp14">
                    <wp:positionV relativeFrom="topMargin">
                      <wp14:pctPosVOffset>25000</wp14:pctPosVOffset>
                    </wp:positionV>
                  </mc:Choice>
                  <mc:Fallback>
                    <wp:positionV relativeFrom="page">
                      <wp:posOffset>114300</wp:posOffset>
                    </wp:positionV>
                  </mc:Fallback>
                </mc:AlternateContent>
                <wp:extent cx="10447200" cy="7369200"/>
                <wp:effectExtent l="0" t="0" r="11430" b="22225"/>
                <wp:wrapNone/>
                <wp:docPr id="55" name="Rechteck: abgerundete Ecken 55"/>
                <wp:cNvGraphicFramePr/>
                <a:graphic xmlns:a="http://schemas.openxmlformats.org/drawingml/2006/main">
                  <a:graphicData uri="http://schemas.microsoft.com/office/word/2010/wordprocessingShape">
                    <wps:wsp>
                      <wps:cNvSpPr/>
                      <wps:spPr>
                        <a:xfrm>
                          <a:off x="0" y="0"/>
                          <a:ext cx="10447200" cy="7369200"/>
                        </a:xfrm>
                        <a:prstGeom prst="roundRect">
                          <a:avLst/>
                        </a:prstGeom>
                        <a:noFill/>
                        <a:ln w="19050">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AF72D7" id="Rechteck: abgerundete Ecken 55" o:spid="_x0000_s1026" style="position:absolute;margin-left:0;margin-top:0;width:822.6pt;height:580.25pt;z-index:251658275;visibility:visible;mso-wrap-style:square;mso-width-percent:0;mso-height-percent:0;mso-left-percent:250;mso-top-percent:250;mso-wrap-distance-left:9pt;mso-wrap-distance-top:0;mso-wrap-distance-right:9pt;mso-wrap-distance-bottom:0;mso-position-horizontal-relative:left-margin-area;mso-position-vertical-relative:top-margin-area;mso-width-percent:0;mso-height-percent:0;mso-left-percent:250;mso-top-percent:25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" filled="f" strokecolor="#deeaf6 [664]" strokeweight="1.5pt">
                <v:stroke joinstyle="miter"/>
                <w10:wrap anchorx="margin" anchory="margin"/>
              </v:roundrect>
            </w:pict>
          </mc:Fallback>
        </mc:AlternateContent>
      </w:r>
    </w:p>
    <w:p w14:paraId="10AFBC59" w14:textId="2BF11ED6" w:rsidR="00B67AAE" w:rsidRDefault="00217976">
      <w:r>
        <w:rPr>
          <w:noProof/>
        </w:rPr>
        <mc:AlternateContent>
          <mc:Choice Requires="wps">
            <w:drawing>
              <wp:anchor distT="45720" distB="45720" distL="114300" distR="114300" simplePos="0" relativeHeight="251658260" behindDoc="0" locked="0" layoutInCell="1" allowOverlap="1" wp14:anchorId="22A01BCA" wp14:editId="0223E08B">
                <wp:simplePos x="0" y="0"/>
                <wp:positionH relativeFrom="column">
                  <wp:posOffset>4488815</wp:posOffset>
                </wp:positionH>
                <wp:positionV relativeFrom="paragraph">
                  <wp:posOffset>184932</wp:posOffset>
                </wp:positionV>
                <wp:extent cx="4692650" cy="682625"/>
                <wp:effectExtent l="0" t="0" r="0" b="3175"/>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0" cy="682625"/>
                        </a:xfrm>
                        <a:prstGeom prst="rect">
                          <a:avLst/>
                        </a:prstGeom>
                        <a:noFill/>
                        <a:ln w="9525">
                          <a:noFill/>
                          <a:miter lim="800000"/>
                          <a:headEnd/>
                          <a:tailEnd/>
                        </a:ln>
                      </wps:spPr>
                      <wps:txbx>
                        <w:txbxContent>
                          <w:p w14:paraId="3E70AB8E" w14:textId="4C996197" w:rsidR="00D41DB9" w:rsidRPr="00217976" w:rsidRDefault="00D41DB9" w:rsidP="000A017F">
                            <w:pPr>
                              <w:pStyle w:val="berschrift"/>
                              <w:rPr>
                                <w:sz w:val="48"/>
                                <w:szCs w:val="48"/>
                              </w:rPr>
                            </w:pPr>
                            <w:r w:rsidRPr="00217976">
                              <w:rPr>
                                <w:sz w:val="48"/>
                                <w:szCs w:val="48"/>
                              </w:rPr>
                              <w:t>Themen der Haifa-Gruppe</w:t>
                            </w:r>
                          </w:p>
                          <w:p w14:paraId="344E6C4E" w14:textId="2B88E973" w:rsidR="00DF6614" w:rsidRDefault="00DF66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01BCA" id="_x0000_s1045" type="#_x0000_t202" style="position:absolute;margin-left:353.45pt;margin-top:14.55pt;width:369.5pt;height:53.7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" filled="f" stroked="f">
                <v:textbox>
                  <w:txbxContent>
                    <w:p w14:paraId="3E70AB8E" w14:textId="4C996197" w:rsidR="00D41DB9" w:rsidRPr="00217976" w:rsidRDefault="00D41DB9" w:rsidP="000A017F">
                      <w:pPr>
                        <w:pStyle w:val="berschrift"/>
                        <w:rPr>
                          <w:sz w:val="48"/>
                          <w:szCs w:val="48"/>
                        </w:rPr>
                      </w:pPr>
                      <w:r w:rsidRPr="00217976">
                        <w:rPr>
                          <w:sz w:val="48"/>
                          <w:szCs w:val="48"/>
                        </w:rPr>
                        <w:t>Themen der H</w:t>
                      </w:r>
                      <w:r w:rsidRPr="00217976">
                        <w:rPr>
                          <w:sz w:val="48"/>
                          <w:szCs w:val="48"/>
                        </w:rPr>
                        <w:t>aifa-</w:t>
                      </w:r>
                      <w:r w:rsidRPr="00217976">
                        <w:rPr>
                          <w:sz w:val="48"/>
                          <w:szCs w:val="48"/>
                        </w:rPr>
                        <w:t>Gruppe</w:t>
                      </w:r>
                    </w:p>
                    <w:p w14:paraId="344E6C4E" w14:textId="2B88E973" w:rsidR="00DF6614" w:rsidRDefault="00DF6614"/>
                  </w:txbxContent>
                </v:textbox>
                <w10:wrap type="square"/>
              </v:shape>
            </w:pict>
          </mc:Fallback>
        </mc:AlternateContent>
      </w:r>
    </w:p>
    <w:p w14:paraId="0219689B" w14:textId="6EE1835B" w:rsidR="00B67AAE" w:rsidRDefault="00B67AAE"/>
    <w:p w14:paraId="4AD62091" w14:textId="053111EB" w:rsidR="00B67AAE" w:rsidRDefault="00B67AAE"/>
    <w:p w14:paraId="50114181" w14:textId="4277DB10" w:rsidR="00B67AAE" w:rsidRDefault="00217976">
      <w:r>
        <w:rPr>
          <w:noProof/>
        </w:rPr>
        <mc:AlternateContent>
          <mc:Choice Requires="wps">
            <w:drawing>
              <wp:anchor distT="45720" distB="45720" distL="114300" distR="114300" simplePos="0" relativeHeight="251658261" behindDoc="0" locked="0" layoutInCell="1" allowOverlap="1" wp14:anchorId="4435AB4C" wp14:editId="574DF876">
                <wp:simplePos x="0" y="0"/>
                <wp:positionH relativeFrom="margin">
                  <wp:posOffset>5766281</wp:posOffset>
                </wp:positionH>
                <wp:positionV relativeFrom="paragraph">
                  <wp:posOffset>6008</wp:posOffset>
                </wp:positionV>
                <wp:extent cx="2360930" cy="1404620"/>
                <wp:effectExtent l="0" t="0" r="0" b="2540"/>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666CE5E" w14:textId="6E8DE5AD" w:rsidR="00D41DB9" w:rsidRPr="00217976" w:rsidRDefault="00D41DB9" w:rsidP="000A017F">
                            <w:pPr>
                              <w:pStyle w:val="berschrift"/>
                              <w:rPr>
                                <w:sz w:val="48"/>
                                <w:szCs w:val="48"/>
                              </w:rPr>
                            </w:pPr>
                            <w:r w:rsidRPr="00217976">
                              <w:rPr>
                                <w:sz w:val="48"/>
                                <w:szCs w:val="48"/>
                              </w:rPr>
                              <w:t>The Haifa meetings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435AB4C" id="_x0000_s1046" type="#_x0000_t202" style="position:absolute;margin-left:454.05pt;margin-top:.45pt;width:185.9pt;height:110.6pt;z-index:251658261;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" filled="f" stroked="f">
                <v:textbox style="mso-fit-shape-to-text:t">
                  <w:txbxContent>
                    <w:p w14:paraId="1666CE5E" w14:textId="6E8DE5AD" w:rsidR="00D41DB9" w:rsidRPr="00217976" w:rsidRDefault="00D41DB9" w:rsidP="000A017F">
                      <w:pPr>
                        <w:pStyle w:val="berschrift"/>
                        <w:rPr>
                          <w:sz w:val="48"/>
                          <w:szCs w:val="48"/>
                        </w:rPr>
                      </w:pPr>
                      <w:r w:rsidRPr="00217976">
                        <w:rPr>
                          <w:sz w:val="48"/>
                          <w:szCs w:val="48"/>
                        </w:rPr>
                        <w:t xml:space="preserve">The Haifa </w:t>
                      </w:r>
                      <w:proofErr w:type="spellStart"/>
                      <w:r w:rsidRPr="00217976">
                        <w:rPr>
                          <w:sz w:val="48"/>
                          <w:szCs w:val="48"/>
                        </w:rPr>
                        <w:t>meetings</w:t>
                      </w:r>
                      <w:proofErr w:type="spellEnd"/>
                    </w:p>
                  </w:txbxContent>
                </v:textbox>
                <w10:wrap type="square" anchorx="margin"/>
              </v:shape>
            </w:pict>
          </mc:Fallback>
        </mc:AlternateContent>
      </w:r>
    </w:p>
    <w:p w14:paraId="576BFC18" w14:textId="319107A4" w:rsidR="00B67AAE" w:rsidRDefault="00B67AAE"/>
    <w:p w14:paraId="4415AC04" w14:textId="26C4F00D" w:rsidR="00B67AAE" w:rsidRDefault="00B67AAE"/>
    <w:p w14:paraId="356EF48B" w14:textId="6001E2EB" w:rsidR="00B67AAE" w:rsidRDefault="00EC3F05">
      <w:r>
        <w:rPr>
          <w:b/>
          <w:bCs/>
          <w:noProof/>
        </w:rPr>
        <mc:AlternateContent>
          <mc:Choice Requires="wps">
            <w:drawing>
              <wp:anchor distT="0" distB="0" distL="114300" distR="114300" simplePos="0" relativeHeight="251658245" behindDoc="0" locked="0" layoutInCell="1" allowOverlap="1" wp14:anchorId="6F52A7E7" wp14:editId="5CA9862C">
                <wp:simplePos x="0" y="0"/>
                <wp:positionH relativeFrom="margin">
                  <wp:posOffset>4470850</wp:posOffset>
                </wp:positionH>
                <wp:positionV relativeFrom="paragraph">
                  <wp:posOffset>108703</wp:posOffset>
                </wp:positionV>
                <wp:extent cx="5276850" cy="4251960"/>
                <wp:effectExtent l="0" t="0" r="0" b="0"/>
                <wp:wrapNone/>
                <wp:docPr id="16" name="Rechteck: abgerundete Ecken 16"/>
                <wp:cNvGraphicFramePr/>
                <a:graphic xmlns:a="http://schemas.openxmlformats.org/drawingml/2006/main">
                  <a:graphicData uri="http://schemas.microsoft.com/office/word/2010/wordprocessingShape">
                    <wps:wsp>
                      <wps:cNvSpPr/>
                      <wps:spPr>
                        <a:xfrm>
                          <a:off x="0" y="0"/>
                          <a:ext cx="5276850" cy="4251960"/>
                        </a:xfrm>
                        <a:prstGeom prst="roundRect">
                          <a:avLst>
                            <a:gd name="adj" fmla="val 8308"/>
                          </a:avLst>
                        </a:prstGeom>
                        <a:solidFill>
                          <a:schemeClr val="accent5">
                            <a:lumMod val="20000"/>
                            <a:lumOff val="80000"/>
                          </a:schemeClr>
                        </a:solidFill>
                        <a:ln w="12700" cap="flat" cmpd="sng" algn="ctr">
                          <a:noFill/>
                          <a:prstDash val="dash"/>
                          <a:miter lim="800000"/>
                        </a:ln>
                        <a:effectLst/>
                      </wps:spPr>
                      <wps:txbx>
                        <w:txbxContent>
                          <w:p w14:paraId="0B4CEBB0" w14:textId="77777777" w:rsidR="00F2771A" w:rsidRPr="00F2771A" w:rsidRDefault="00EC3F05" w:rsidP="00F2771A">
                            <w:pPr>
                              <w:rPr>
                                <w:lang w:val="en-GB"/>
                              </w:rPr>
                            </w:pPr>
                            <w:r>
                              <w:rPr>
                                <w:lang w:val="en-GB"/>
                              </w:rPr>
                              <w:br/>
                            </w:r>
                            <w:r w:rsidR="00F2771A" w:rsidRPr="00F2771A">
                              <w:rPr>
                                <w:lang w:val="en-GB"/>
                              </w:rPr>
                              <w:t>The meetings of the Israeli group were very much shaped by current events. The first session fell on the Israeli memorial day Yom haZikaron, the day of remembrance for fallen Israeli soldiers and victims of terrorism, which is celebrated on the eve of Independence Day, Yom haAtzma'ut. On this occasion, we spoke about various celebrations and commemorations. The focus was on the diametrically opposed narratives around the Israeli Independence Day, which is interpreted by many Arab Israelis and Palestinians as Nakba Day, the day of catastrophe. The central question was how to achieve dialogue, understanding and openness towards one another despite these supposedly insurmountable differences.</w:t>
                            </w:r>
                          </w:p>
                          <w:p w14:paraId="20FA6647" w14:textId="77777777" w:rsidR="00B67AAE" w:rsidRPr="00211DD5" w:rsidRDefault="00F2771A" w:rsidP="00F2771A">
                            <w:pPr>
                              <w:rPr>
                                <w:lang w:val="en-GB"/>
                              </w:rPr>
                            </w:pPr>
                            <w:r w:rsidRPr="00F2771A">
                              <w:rPr>
                                <w:lang w:val="en-GB"/>
                              </w:rPr>
                              <w:t>The second session was entitled "A leftist case against Multiculturalism," in which a historical and ideological overview of the concepts of multiculturalism and internationalism was followed by a critical reflection on our own understanding and approaches to youth work. However, this meeting was also overshadowed by current events, as only a few days earlier the mass panic at the Lag-baOmer festival had occurred. Thus, part of the meeting also revolved around this issue and led to discussions about the role of the ultra-Orthodox in Israeli society and the question of encounters and dialogue between secular and religious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52A7E7" id="Rechteck: abgerundete Ecken 16" o:spid="_x0000_s1047" style="position:absolute;margin-left:352.05pt;margin-top:8.55pt;width:415.5pt;height:334.8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4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" fillcolor="#deeaf6 [664]" stroked="f" strokeweight="1pt">
                <v:stroke dashstyle="dash" joinstyle="miter"/>
                <v:textbox>
                  <w:txbxContent>
                    <w:p w14:paraId="0B4CEBB0" w14:textId="77777777" w:rsidR="00F2771A" w:rsidRPr="00F2771A" w:rsidRDefault="00EC3F05" w:rsidP="00F2771A">
                      <w:pPr>
                        <w:rPr>
                          <w:lang w:val="en-GB"/>
                        </w:rPr>
                      </w:pPr>
                      <w:r>
                        <w:rPr>
                          <w:lang w:val="en-GB"/>
                        </w:rPr>
                        <w:br/>
                      </w:r>
                      <w:r w:rsidR="00F2771A" w:rsidRPr="00F2771A">
                        <w:rPr>
                          <w:lang w:val="en-GB"/>
                        </w:rPr>
                        <w:t xml:space="preserve">The meetings of the Israeli group were very much shaped by current events. The first session fell on the Israeli </w:t>
                      </w:r>
                      <w:proofErr w:type="gramStart"/>
                      <w:r w:rsidR="00F2771A" w:rsidRPr="00F2771A">
                        <w:rPr>
                          <w:lang w:val="en-GB"/>
                        </w:rPr>
                        <w:t>memorial day</w:t>
                      </w:r>
                      <w:proofErr w:type="gramEnd"/>
                      <w:r w:rsidR="00F2771A" w:rsidRPr="00F2771A">
                        <w:rPr>
                          <w:lang w:val="en-GB"/>
                        </w:rPr>
                        <w:t xml:space="preserve"> Yom </w:t>
                      </w:r>
                      <w:proofErr w:type="spellStart"/>
                      <w:r w:rsidR="00F2771A" w:rsidRPr="00F2771A">
                        <w:rPr>
                          <w:lang w:val="en-GB"/>
                        </w:rPr>
                        <w:t>haZikaron</w:t>
                      </w:r>
                      <w:proofErr w:type="spellEnd"/>
                      <w:r w:rsidR="00F2771A" w:rsidRPr="00F2771A">
                        <w:rPr>
                          <w:lang w:val="en-GB"/>
                        </w:rPr>
                        <w:t xml:space="preserve">, the day of remembrance for fallen Israeli soldiers and victims of terrorism, which is celebrated on the eve of Independence Day, Yom </w:t>
                      </w:r>
                      <w:proofErr w:type="spellStart"/>
                      <w:r w:rsidR="00F2771A" w:rsidRPr="00F2771A">
                        <w:rPr>
                          <w:lang w:val="en-GB"/>
                        </w:rPr>
                        <w:t>haAtzma'ut</w:t>
                      </w:r>
                      <w:proofErr w:type="spellEnd"/>
                      <w:r w:rsidR="00F2771A" w:rsidRPr="00F2771A">
                        <w:rPr>
                          <w:lang w:val="en-GB"/>
                        </w:rPr>
                        <w:t>. On this occasion, we spoke about various celebrations and commemorations. The focus was on the diametrically opposed narratives around the Israeli Independence Day, which is interpreted by many Arab Israelis and Palestinians as Nakba Day, the day of catastrophe. The central question was how to achieve dialogue, understanding and openness towards one another despite these supposedly insurmountable differences.</w:t>
                      </w:r>
                    </w:p>
                    <w:p w14:paraId="20FA6647" w14:textId="77777777" w:rsidR="00B67AAE" w:rsidRPr="00211DD5" w:rsidRDefault="00F2771A" w:rsidP="00F2771A">
                      <w:pPr>
                        <w:rPr>
                          <w:lang w:val="en-GB"/>
                        </w:rPr>
                      </w:pPr>
                      <w:r w:rsidRPr="00F2771A">
                        <w:rPr>
                          <w:lang w:val="en-GB"/>
                        </w:rPr>
                        <w:t>The second session was entitled "A leftist case against Multiculturalism," in which a historical and ideological overview of the concepts of multiculturalism and internationalism was followed by a critical reflection on our own understanding and approaches to youth work. However, this meeting was also overshadowed by current events, as only a few days earlier the mass panic at the Lag-</w:t>
                      </w:r>
                      <w:proofErr w:type="spellStart"/>
                      <w:r w:rsidRPr="00F2771A">
                        <w:rPr>
                          <w:lang w:val="en-GB"/>
                        </w:rPr>
                        <w:t>baOmer</w:t>
                      </w:r>
                      <w:proofErr w:type="spellEnd"/>
                      <w:r w:rsidRPr="00F2771A">
                        <w:rPr>
                          <w:lang w:val="en-GB"/>
                        </w:rPr>
                        <w:t xml:space="preserve"> festival had occurred. Thus, part of the meeting also revolved around this issue and led to discussions about the role of the ultra-Orthodox in Israeli society and the question of encounters and dialogue between secular and religious groups.</w:t>
                      </w:r>
                    </w:p>
                  </w:txbxContent>
                </v:textbox>
                <w10:wrap anchorx="margin"/>
              </v:roundrect>
            </w:pict>
          </mc:Fallback>
        </mc:AlternateContent>
      </w:r>
    </w:p>
    <w:p w14:paraId="5D4C62DD" w14:textId="08B023B3" w:rsidR="00B67AAE" w:rsidRDefault="00B67AAE"/>
    <w:p w14:paraId="15CCEEEA" w14:textId="1C5EFA3A" w:rsidR="00B67AAE" w:rsidRDefault="00B67AAE"/>
    <w:p w14:paraId="2ACF61C5" w14:textId="58B3C091" w:rsidR="00B81FFF" w:rsidRPr="001A431A" w:rsidRDefault="00870A04" w:rsidP="001C3F37">
      <w:pPr>
        <w:rPr>
          <w:b/>
          <w:bCs/>
        </w:rPr>
      </w:pPr>
      <w:r>
        <w:rPr>
          <w:b/>
          <w:bCs/>
        </w:rPr>
        <w:br w:type="page"/>
      </w:r>
      <w:r w:rsidR="009E46DE">
        <w:rPr>
          <w:b/>
          <w:bCs/>
          <w:noProof/>
        </w:rPr>
        <w:lastRenderedPageBreak/>
        <mc:AlternateContent>
          <mc:Choice Requires="wps">
            <w:drawing>
              <wp:anchor distT="0" distB="0" distL="114300" distR="114300" simplePos="0" relativeHeight="251575296" behindDoc="0" locked="0" layoutInCell="1" allowOverlap="1" wp14:anchorId="39AC96C2" wp14:editId="33DA6E7F">
                <wp:simplePos x="0" y="0"/>
                <wp:positionH relativeFrom="margin">
                  <wp:posOffset>3879850</wp:posOffset>
                </wp:positionH>
                <wp:positionV relativeFrom="paragraph">
                  <wp:posOffset>-4445</wp:posOffset>
                </wp:positionV>
                <wp:extent cx="6068695" cy="3306445"/>
                <wp:effectExtent l="0" t="0" r="8255" b="8255"/>
                <wp:wrapNone/>
                <wp:docPr id="17" name="Rechteck: abgerundete Ecken 17"/>
                <wp:cNvGraphicFramePr/>
                <a:graphic xmlns:a="http://schemas.openxmlformats.org/drawingml/2006/main">
                  <a:graphicData uri="http://schemas.microsoft.com/office/word/2010/wordprocessingShape">
                    <wps:wsp>
                      <wps:cNvSpPr/>
                      <wps:spPr>
                        <a:xfrm>
                          <a:off x="0" y="0"/>
                          <a:ext cx="6068695" cy="3306445"/>
                        </a:xfrm>
                        <a:prstGeom prst="roundRect">
                          <a:avLst>
                            <a:gd name="adj" fmla="val 11772"/>
                          </a:avLst>
                        </a:prstGeom>
                        <a:solidFill>
                          <a:schemeClr val="accent4">
                            <a:lumMod val="20000"/>
                            <a:lumOff val="80000"/>
                          </a:schemeClr>
                        </a:solidFill>
                        <a:ln w="12700" cap="flat" cmpd="sng" algn="ctr">
                          <a:noFill/>
                          <a:prstDash val="dash"/>
                          <a:miter lim="800000"/>
                        </a:ln>
                        <a:effectLst/>
                      </wps:spPr>
                      <wps:txbx>
                        <w:txbxContent>
                          <w:p w14:paraId="4777A1D0" w14:textId="77777777" w:rsidR="00023A16" w:rsidRPr="00023A16" w:rsidRDefault="00023A16" w:rsidP="00023A16">
                            <w:r w:rsidRPr="00023A16">
                              <w:t>Aufgrund der Situation vor Ort wurde ein extra Termin geschaffen, an welchem wir unsere Gedanken und Gefühle zu dem aktuellen Konflikt zwischen Israel und Palästina und seinen gesellschaftlichen Auswirkungen teilten. Die israelischen Teilnehmer*innen erzählten von ihrer Dialogarbeit mit Jugendlichen und jungen Erwachsenen, der unter diesen Umständen besondere Bedeutung zukommt. Die deutschen Teilnehmer*innen berichteten von den Reaktionen und Auswirkungen in Deutschland und der Häufung antisemitischer Vorfälle. Besonders bewegend waren für die deutschen Teilnehmer*innen die sehr persönlichen Erzählungen der Israelis, die sehr offen über ihr Erleben und ihre Gefühle sprachen. Dieser persönliche Ansatz ist etwas, woran sich die deutsche Gruppe für die Zukunft ein Beispiel nehmen möchte</w:t>
                            </w:r>
                          </w:p>
                          <w:p w14:paraId="538786D2" w14:textId="77777777" w:rsidR="00023A16" w:rsidRPr="002F7C66" w:rsidRDefault="00023A16" w:rsidP="00023A16">
                            <w:r w:rsidRPr="00023A16">
                              <w:t>Ein zentraler Aspekt, der den Austausch von Beginn an begleitete, war die Frage, wie wir mit Jugendlichen über Geschichte sprechen können, insbesondere wenn unterschiedliche gesellschaftliche, private und politische Narrative aufeinandertreffen. Eine bedeutende Erkenntnis war für uns deshalb, dass wenn wir über Geschichte sprechen wollen, wir auch immer über unsere persönlichen Geschichten sprechen müssen. Nur auf dieser Ebene kann ein Dialog auf Augenhöhe und ein Verständnis füreinander überhaupt stattfinden.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AC96C2" id="Rechteck: abgerundete Ecken 17" o:spid="_x0000_s1048" style="position:absolute;margin-left:305.5pt;margin-top:-.35pt;width:477.85pt;height:260.35pt;z-index:25157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7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" fillcolor="#fff2cc [663]" stroked="f" strokeweight="1pt">
                <v:stroke dashstyle="dash" joinstyle="miter"/>
                <v:textbox>
                  <w:txbxContent>
                    <w:p w14:paraId="4777A1D0" w14:textId="77777777" w:rsidR="00023A16" w:rsidRPr="00023A16" w:rsidRDefault="00023A16" w:rsidP="00023A16">
                      <w:r w:rsidRPr="00023A16">
                        <w:t>Aufgrund der Situation vor Ort wurde ein extra Termin geschaffen, an welchem wir unsere Gedanken und Gefühle zu dem aktuellen Konflikt zwischen Israel und Palästina und seinen gesellschaftlichen Auswirkungen teilten. Die israelischen Teilnehmer*innen erzählten von ihrer Dialogarbeit mit Jugendlichen und jungen Erwachsenen, der unter diesen Umständen besondere Bedeutung zukommt. Die deutschen Teilnehmer*innen berichteten von den Reaktionen und Auswirkungen in Deutschland und der Häufung antisemitischer Vorfälle. Besonders bewegend waren für die deutschen Teilnehmer*innen die sehr persönlichen Erzählungen der Israelis, die sehr offen über ihr Erleben und ihre Gefühle sprachen. Dieser persönliche Ansatz ist etwas, woran sich die deutsche Gruppe für die Zukunft ein Beispiel nehmen möchte</w:t>
                      </w:r>
                    </w:p>
                    <w:p w14:paraId="538786D2" w14:textId="77777777" w:rsidR="00023A16" w:rsidRPr="002F7C66" w:rsidRDefault="00023A16" w:rsidP="00023A16">
                      <w:r w:rsidRPr="00023A16">
                        <w:t>Ein zentraler Aspekt, der den Austausch von Beginn an begleitete, war die Frage, wie wir mit Jugendlichen über Geschichte sprechen können, insbesondere wenn unterschiedliche gesellschaftliche, private und politische Narrative aufeinandertreffen. Eine bedeutende Erkenntnis war für uns deshalb, dass wenn wir über Geschichte sprechen wollen, wir auch immer über unsere persönlichen Geschichten sprechen müssen. Nur auf dieser Ebene kann ein Dialog auf Augenhöhe und ein Verständnis füreinander überhaupt stattfinden.</w:t>
                      </w:r>
                    </w:p>
                  </w:txbxContent>
                </v:textbox>
                <w10:wrap anchorx="margin"/>
              </v:roundrect>
            </w:pict>
          </mc:Fallback>
        </mc:AlternateContent>
      </w:r>
      <w:r w:rsidR="00EC3F05" w:rsidRPr="001C3F37">
        <w:rPr>
          <w:b/>
          <w:bCs/>
          <w:noProof/>
        </w:rPr>
        <mc:AlternateContent>
          <mc:Choice Requires="wps">
            <w:drawing>
              <wp:anchor distT="45720" distB="45720" distL="114300" distR="114300" simplePos="0" relativeHeight="251629568" behindDoc="0" locked="0" layoutInCell="1" allowOverlap="1" wp14:anchorId="09A42833" wp14:editId="02EF5D49">
                <wp:simplePos x="0" y="0"/>
                <wp:positionH relativeFrom="margin">
                  <wp:posOffset>-55023</wp:posOffset>
                </wp:positionH>
                <wp:positionV relativeFrom="paragraph">
                  <wp:posOffset>65787</wp:posOffset>
                </wp:positionV>
                <wp:extent cx="3392805" cy="701040"/>
                <wp:effectExtent l="0" t="0" r="0" b="3810"/>
                <wp:wrapSquare wrapText="bothSides"/>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805" cy="701040"/>
                        </a:xfrm>
                        <a:prstGeom prst="rect">
                          <a:avLst/>
                        </a:prstGeom>
                        <a:noFill/>
                        <a:ln w="9525">
                          <a:noFill/>
                          <a:miter lim="800000"/>
                          <a:headEnd/>
                          <a:tailEnd/>
                        </a:ln>
                      </wps:spPr>
                      <wps:txbx>
                        <w:txbxContent>
                          <w:p w14:paraId="653E6A44" w14:textId="77777777" w:rsidR="001C3F37" w:rsidRPr="00EC3F05" w:rsidRDefault="001C3F37" w:rsidP="000A017F">
                            <w:pPr>
                              <w:pStyle w:val="berschrift"/>
                              <w:rPr>
                                <w:sz w:val="48"/>
                                <w:szCs w:val="48"/>
                              </w:rPr>
                            </w:pPr>
                            <w:r w:rsidRPr="00EC3F05">
                              <w:rPr>
                                <w:sz w:val="48"/>
                                <w:szCs w:val="48"/>
                              </w:rPr>
                              <w:t>Der aktuelle Konflikt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42833" id="_x0000_s1049" type="#_x0000_t202" style="position:absolute;margin-left:-4.35pt;margin-top:5.2pt;width:267.15pt;height:55.2pt;z-index:25162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" filled="f" stroked="f">
                <v:textbox>
                  <w:txbxContent>
                    <w:p w14:paraId="653E6A44" w14:textId="77777777" w:rsidR="001C3F37" w:rsidRPr="00EC3F05" w:rsidRDefault="001C3F37" w:rsidP="000A017F">
                      <w:pPr>
                        <w:pStyle w:val="berschrift"/>
                        <w:rPr>
                          <w:sz w:val="48"/>
                          <w:szCs w:val="48"/>
                        </w:rPr>
                      </w:pPr>
                      <w:r w:rsidRPr="00EC3F05">
                        <w:rPr>
                          <w:sz w:val="48"/>
                          <w:szCs w:val="48"/>
                        </w:rPr>
                        <w:t>Der aktuelle Konflikt</w:t>
                      </w:r>
                    </w:p>
                  </w:txbxContent>
                </v:textbox>
                <w10:wrap type="square" anchorx="margin"/>
              </v:shape>
            </w:pict>
          </mc:Fallback>
        </mc:AlternateContent>
      </w:r>
      <w:r w:rsidR="00DA64F3">
        <w:rPr>
          <w:b/>
          <w:bCs/>
          <w:noProof/>
        </w:rPr>
        <mc:AlternateContent>
          <mc:Choice Requires="wps">
            <w:drawing>
              <wp:anchor distT="0" distB="0" distL="114300" distR="114300" simplePos="0" relativeHeight="251658271" behindDoc="0" locked="0" layoutInCell="1" allowOverlap="1" wp14:anchorId="09F62E0A" wp14:editId="67B2FE32">
                <wp:simplePos x="0" y="0"/>
                <mc:AlternateContent>
                  <mc:Choice Requires="wp14">
                    <wp:positionH relativeFrom="leftMargin">
                      <wp14:pctPosHOffset>25000</wp14:pctPosHOffset>
                    </wp:positionH>
                  </mc:Choice>
                  <mc:Fallback>
                    <wp:positionH relativeFrom="page">
                      <wp:posOffset>114300</wp:posOffset>
                    </wp:positionH>
                  </mc:Fallback>
                </mc:AlternateContent>
                <mc:AlternateContent>
                  <mc:Choice Requires="wp14">
                    <wp:positionV relativeFrom="topMargin">
                      <wp14:pctPosVOffset>25000</wp14:pctPosVOffset>
                    </wp:positionV>
                  </mc:Choice>
                  <mc:Fallback>
                    <wp:positionV relativeFrom="page">
                      <wp:posOffset>114300</wp:posOffset>
                    </wp:positionV>
                  </mc:Fallback>
                </mc:AlternateContent>
                <wp:extent cx="10447200" cy="7369200"/>
                <wp:effectExtent l="0" t="0" r="11430" b="22225"/>
                <wp:wrapNone/>
                <wp:docPr id="42" name="Rechteck: abgerundete Ecken 42"/>
                <wp:cNvGraphicFramePr/>
                <a:graphic xmlns:a="http://schemas.openxmlformats.org/drawingml/2006/main">
                  <a:graphicData uri="http://schemas.microsoft.com/office/word/2010/wordprocessingShape">
                    <wps:wsp>
                      <wps:cNvSpPr/>
                      <wps:spPr>
                        <a:xfrm>
                          <a:off x="0" y="0"/>
                          <a:ext cx="10447200" cy="7369200"/>
                        </a:xfrm>
                        <a:prstGeom prst="roundRect">
                          <a:avLst/>
                        </a:prstGeom>
                        <a:noFill/>
                        <a:ln w="19050">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1AB459" id="Rechteck: abgerundete Ecken 42" o:spid="_x0000_s1026" style="position:absolute;margin-left:0;margin-top:0;width:822.6pt;height:580.25pt;z-index:251658271;visibility:visible;mso-wrap-style:square;mso-width-percent:0;mso-height-percent:0;mso-left-percent:250;mso-top-percent:250;mso-wrap-distance-left:9pt;mso-wrap-distance-top:0;mso-wrap-distance-right:9pt;mso-wrap-distance-bottom:0;mso-position-horizontal-relative:left-margin-area;mso-position-vertical-relative:top-margin-area;mso-width-percent:0;mso-height-percent:0;mso-left-percent:250;mso-top-percent:25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" filled="f" strokecolor="#deeaf6 [664]" strokeweight="1.5pt">
                <v:stroke joinstyle="miter"/>
                <w10:wrap anchorx="margin" anchory="margin"/>
              </v:roundrect>
            </w:pict>
          </mc:Fallback>
        </mc:AlternateContent>
      </w:r>
      <w:r w:rsidR="008E6BBA">
        <w:rPr>
          <w:b/>
          <w:bCs/>
        </w:rPr>
        <w:tab/>
      </w:r>
    </w:p>
    <w:p w14:paraId="23290903" w14:textId="48EF6450" w:rsidR="008F3B8C" w:rsidRPr="00BB75AE" w:rsidRDefault="009E46DE" w:rsidP="00BB75AE">
      <w:r>
        <w:rPr>
          <w:b/>
          <w:bCs/>
          <w:noProof/>
        </w:rPr>
        <mc:AlternateContent>
          <mc:Choice Requires="wps">
            <w:drawing>
              <wp:anchor distT="0" distB="0" distL="114300" distR="114300" simplePos="0" relativeHeight="251582464" behindDoc="0" locked="0" layoutInCell="1" allowOverlap="1" wp14:anchorId="0E3CF2A3" wp14:editId="4F0062D3">
                <wp:simplePos x="0" y="0"/>
                <wp:positionH relativeFrom="margin">
                  <wp:posOffset>68580</wp:posOffset>
                </wp:positionH>
                <wp:positionV relativeFrom="paragraph">
                  <wp:posOffset>1432560</wp:posOffset>
                </wp:positionV>
                <wp:extent cx="3928745" cy="5016500"/>
                <wp:effectExtent l="0" t="0" r="0" b="0"/>
                <wp:wrapNone/>
                <wp:docPr id="18" name="Rechteck: abgerundete Ecken 18"/>
                <wp:cNvGraphicFramePr/>
                <a:graphic xmlns:a="http://schemas.openxmlformats.org/drawingml/2006/main">
                  <a:graphicData uri="http://schemas.microsoft.com/office/word/2010/wordprocessingShape">
                    <wps:wsp>
                      <wps:cNvSpPr/>
                      <wps:spPr>
                        <a:xfrm>
                          <a:off x="0" y="0"/>
                          <a:ext cx="3928745" cy="5016500"/>
                        </a:xfrm>
                        <a:prstGeom prst="roundRect">
                          <a:avLst>
                            <a:gd name="adj" fmla="val 9870"/>
                          </a:avLst>
                        </a:prstGeom>
                        <a:solidFill>
                          <a:schemeClr val="accent5">
                            <a:lumMod val="20000"/>
                            <a:lumOff val="80000"/>
                          </a:schemeClr>
                        </a:solidFill>
                        <a:ln w="12700" cap="flat" cmpd="sng" algn="ctr">
                          <a:noFill/>
                          <a:prstDash val="dash"/>
                          <a:miter lim="800000"/>
                        </a:ln>
                        <a:effectLst/>
                      </wps:spPr>
                      <wps:txbx>
                        <w:txbxContent>
                          <w:p w14:paraId="2E93624C" w14:textId="77777777" w:rsidR="00357BD5" w:rsidRPr="00357BD5" w:rsidRDefault="00357BD5" w:rsidP="00357BD5">
                            <w:pPr>
                              <w:rPr>
                                <w:lang w:val="en-GB"/>
                              </w:rPr>
                            </w:pPr>
                            <w:r w:rsidRPr="00357BD5">
                              <w:rPr>
                                <w:lang w:val="en-GB"/>
                              </w:rPr>
                              <w:t>Due to the circumstances at the time, an extra session was arranged to share our thoughts and feelings about the current conflict between Israel and Palestine and its societal impact. The Israeli participants talked about their dialogue work with youth and young adults, which is particularly meaningful in the current situation. The German participants reported on the reactions and effects in Germany and the accumulation of anti-Semitic incidents. Particularly moving for the German participants were the very personal stories of the Israelis, who spoke very openly and vulnerably of their experiences and feelings. This personal approach is something the German group would like to take as an example for future meetings.</w:t>
                            </w:r>
                          </w:p>
                          <w:p w14:paraId="672EBB93" w14:textId="77777777" w:rsidR="00023A16" w:rsidRPr="00357BD5" w:rsidRDefault="00357BD5" w:rsidP="00357BD5">
                            <w:pPr>
                              <w:rPr>
                                <w:lang w:val="en-GB"/>
                              </w:rPr>
                            </w:pPr>
                            <w:r w:rsidRPr="00357BD5">
                              <w:rPr>
                                <w:lang w:val="en-GB"/>
                              </w:rPr>
                              <w:t>A central aspect that accompanied the exchange from the beginning was the question of how we can talk about history with young people, especially when different social, family and political narratives collide.  A significant realization for us was therefore that if we want to talk about history, we must also always talk about our personal stories. Only on this level can a dialogue at eye level and an understanding of each other occur at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3CF2A3" id="Rechteck: abgerundete Ecken 18" o:spid="_x0000_s1050" style="position:absolute;margin-left:5.4pt;margin-top:112.8pt;width:309.35pt;height:39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4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" fillcolor="#deeaf6 [664]" stroked="f" strokeweight="1pt">
                <v:stroke dashstyle="dash" joinstyle="miter"/>
                <v:textbox>
                  <w:txbxContent>
                    <w:p w14:paraId="2E93624C" w14:textId="77777777" w:rsidR="00357BD5" w:rsidRPr="00357BD5" w:rsidRDefault="00357BD5" w:rsidP="00357BD5">
                      <w:pPr>
                        <w:rPr>
                          <w:lang w:val="en-GB"/>
                        </w:rPr>
                      </w:pPr>
                      <w:r w:rsidRPr="00357BD5">
                        <w:rPr>
                          <w:lang w:val="en-GB"/>
                        </w:rPr>
                        <w:t>Due to the circumstances at the time, an extra session was arranged to share our thoughts and feelings about the current conflict between Israel and Palestine and its societal impact. The Israeli participants talked about their dialogue work with youth and young adults, which is particularly meaningful in the current situation. The German participants reported on the reactions and effects in Germany and the accumulation of anti-Semitic incidents. Particularly moving for the German participants were the very personal stories of the Israelis, who spoke very openly and vulnerably of their experiences and feelings. This personal approach is something the German group would like to take as an example for future meetings.</w:t>
                      </w:r>
                    </w:p>
                    <w:p w14:paraId="672EBB93" w14:textId="77777777" w:rsidR="00023A16" w:rsidRPr="00357BD5" w:rsidRDefault="00357BD5" w:rsidP="00357BD5">
                      <w:pPr>
                        <w:rPr>
                          <w:lang w:val="en-GB"/>
                        </w:rPr>
                      </w:pPr>
                      <w:r w:rsidRPr="00357BD5">
                        <w:rPr>
                          <w:lang w:val="en-GB"/>
                        </w:rPr>
                        <w:t>A central aspect that accompanied the exchange from the beginning was the question of how we can talk about history with young people, especially when different social, family and political narratives collide.  A significant realization for us was therefore that if we want to talk about history, we must also always talk about our personal stories. Only on this level can a dialogue at eye level and an understanding of each other occur at all.</w:t>
                      </w:r>
                    </w:p>
                  </w:txbxContent>
                </v:textbox>
                <w10:wrap anchorx="margin"/>
              </v:roundrect>
            </w:pict>
          </mc:Fallback>
        </mc:AlternateContent>
      </w:r>
      <w:r w:rsidR="00EA09B7">
        <w:rPr>
          <w:noProof/>
        </w:rPr>
        <mc:AlternateContent>
          <mc:Choice Requires="wps">
            <w:drawing>
              <wp:anchor distT="0" distB="0" distL="114300" distR="114300" simplePos="0" relativeHeight="251669504" behindDoc="0" locked="0" layoutInCell="1" allowOverlap="1" wp14:anchorId="7C4BA596" wp14:editId="1FABC6A8">
                <wp:simplePos x="0" y="0"/>
                <wp:positionH relativeFrom="column">
                  <wp:posOffset>4346575</wp:posOffset>
                </wp:positionH>
                <wp:positionV relativeFrom="paragraph">
                  <wp:posOffset>6063992</wp:posOffset>
                </wp:positionV>
                <wp:extent cx="4714875" cy="635"/>
                <wp:effectExtent l="0" t="0" r="9525" b="5715"/>
                <wp:wrapNone/>
                <wp:docPr id="56" name="Textfeld 56"/>
                <wp:cNvGraphicFramePr/>
                <a:graphic xmlns:a="http://schemas.openxmlformats.org/drawingml/2006/main">
                  <a:graphicData uri="http://schemas.microsoft.com/office/word/2010/wordprocessingShape">
                    <wps:wsp>
                      <wps:cNvSpPr txBox="1"/>
                      <wps:spPr>
                        <a:xfrm>
                          <a:off x="0" y="0"/>
                          <a:ext cx="4714875" cy="635"/>
                        </a:xfrm>
                        <a:prstGeom prst="rect">
                          <a:avLst/>
                        </a:prstGeom>
                        <a:noFill/>
                        <a:ln>
                          <a:noFill/>
                        </a:ln>
                      </wps:spPr>
                      <wps:txbx>
                        <w:txbxContent>
                          <w:p w14:paraId="438CA4AE" w14:textId="0FEBA6AC" w:rsidR="00EE7131" w:rsidRPr="00A568DA" w:rsidRDefault="00A94715" w:rsidP="001822F2">
                            <w:pPr>
                              <w:pStyle w:val="Beschriftung"/>
                              <w:jc w:val="center"/>
                              <w:rPr>
                                <w:b/>
                                <w:bCs/>
                                <w:noProof/>
                                <w:color w:val="000000" w:themeColor="text1"/>
                                <w:lang w:val="en-GB"/>
                              </w:rPr>
                            </w:pPr>
                            <w:r w:rsidRPr="00A94715">
                              <w:rPr>
                                <w:lang w:val="en-GB"/>
                              </w:rPr>
                              <w:t>Erstes Brainstorming mit Padlet</w:t>
                            </w:r>
                            <w:r w:rsidR="00752C5C">
                              <w:rPr>
                                <w:lang w:val="en-GB"/>
                              </w:rPr>
                              <w:t xml:space="preserve"> / </w:t>
                            </w:r>
                            <w:r w:rsidR="001822F2" w:rsidRPr="00A94715">
                              <w:rPr>
                                <w:lang w:val="en-GB"/>
                              </w:rPr>
                              <w:t>First Brainstorming using Padlet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4BA596" id="Textfeld 56" o:spid="_x0000_s1051" type="#_x0000_t202" style="position:absolute;margin-left:342.25pt;margin-top:477.5pt;width:371.2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" filled="f" stroked="f">
                <v:textbox style="mso-fit-shape-to-text:t" inset="0,0,0,0">
                  <w:txbxContent>
                    <w:p w14:paraId="438CA4AE" w14:textId="0FEBA6AC" w:rsidR="00EE7131" w:rsidRPr="00A568DA" w:rsidRDefault="00A94715" w:rsidP="001822F2">
                      <w:pPr>
                        <w:pStyle w:val="Beschriftung"/>
                        <w:jc w:val="center"/>
                        <w:rPr>
                          <w:b/>
                          <w:bCs/>
                          <w:noProof/>
                          <w:color w:val="000000" w:themeColor="text1"/>
                          <w:lang w:val="en-GB"/>
                        </w:rPr>
                      </w:pPr>
                      <w:proofErr w:type="spellStart"/>
                      <w:r w:rsidRPr="00A94715">
                        <w:rPr>
                          <w:lang w:val="en-GB"/>
                        </w:rPr>
                        <w:t>Erstes</w:t>
                      </w:r>
                      <w:proofErr w:type="spellEnd"/>
                      <w:r w:rsidRPr="00A94715">
                        <w:rPr>
                          <w:lang w:val="en-GB"/>
                        </w:rPr>
                        <w:t xml:space="preserve"> Brainstorming </w:t>
                      </w:r>
                      <w:proofErr w:type="spellStart"/>
                      <w:r w:rsidRPr="00A94715">
                        <w:rPr>
                          <w:lang w:val="en-GB"/>
                        </w:rPr>
                        <w:t>mit</w:t>
                      </w:r>
                      <w:proofErr w:type="spellEnd"/>
                      <w:r w:rsidRPr="00A94715">
                        <w:rPr>
                          <w:lang w:val="en-GB"/>
                        </w:rPr>
                        <w:t xml:space="preserve"> Padlet</w:t>
                      </w:r>
                      <w:r w:rsidR="00752C5C">
                        <w:rPr>
                          <w:lang w:val="en-GB"/>
                        </w:rPr>
                        <w:t xml:space="preserve"> / </w:t>
                      </w:r>
                      <w:r w:rsidR="001822F2" w:rsidRPr="00A94715">
                        <w:rPr>
                          <w:lang w:val="en-GB"/>
                        </w:rPr>
                        <w:t>First Brainstorming using Padlet</w:t>
                      </w:r>
                    </w:p>
                  </w:txbxContent>
                </v:textbox>
              </v:shape>
            </w:pict>
          </mc:Fallback>
        </mc:AlternateContent>
      </w:r>
      <w:r w:rsidR="00EA09B7">
        <w:rPr>
          <w:b/>
          <w:bCs/>
          <w:noProof/>
        </w:rPr>
        <w:drawing>
          <wp:anchor distT="0" distB="0" distL="114300" distR="114300" simplePos="0" relativeHeight="251622400" behindDoc="0" locked="0" layoutInCell="1" allowOverlap="1" wp14:anchorId="118730E8" wp14:editId="426C4784">
            <wp:simplePos x="0" y="0"/>
            <wp:positionH relativeFrom="column">
              <wp:posOffset>4516720</wp:posOffset>
            </wp:positionH>
            <wp:positionV relativeFrom="paragraph">
              <wp:posOffset>3152740</wp:posOffset>
            </wp:positionV>
            <wp:extent cx="4715097" cy="2888407"/>
            <wp:effectExtent l="133350" t="76200" r="85725" b="140970"/>
            <wp:wrapNone/>
            <wp:docPr id="27" name="Grafik 2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Text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4715097" cy="288840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EC3F05" w:rsidRPr="008C45BF">
        <w:rPr>
          <w:b/>
          <w:bCs/>
          <w:noProof/>
        </w:rPr>
        <mc:AlternateContent>
          <mc:Choice Requires="wps">
            <w:drawing>
              <wp:anchor distT="45720" distB="45720" distL="114300" distR="114300" simplePos="0" relativeHeight="251628544" behindDoc="0" locked="0" layoutInCell="1" allowOverlap="1" wp14:anchorId="1B613338" wp14:editId="78C64051">
                <wp:simplePos x="0" y="0"/>
                <wp:positionH relativeFrom="margin">
                  <wp:posOffset>775052</wp:posOffset>
                </wp:positionH>
                <wp:positionV relativeFrom="paragraph">
                  <wp:posOffset>398145</wp:posOffset>
                </wp:positionV>
                <wp:extent cx="3216910" cy="914400"/>
                <wp:effectExtent l="0" t="0" r="0" b="0"/>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914400"/>
                        </a:xfrm>
                        <a:prstGeom prst="rect">
                          <a:avLst/>
                        </a:prstGeom>
                        <a:noFill/>
                        <a:ln w="9525">
                          <a:noFill/>
                          <a:miter lim="800000"/>
                          <a:headEnd/>
                          <a:tailEnd/>
                        </a:ln>
                      </wps:spPr>
                      <wps:txbx>
                        <w:txbxContent>
                          <w:p w14:paraId="71EB6D72" w14:textId="36E54CD5" w:rsidR="008C45BF" w:rsidRPr="00EC3F05" w:rsidRDefault="008C45BF" w:rsidP="00EC3F05">
                            <w:pPr>
                              <w:pStyle w:val="berschrift"/>
                              <w:rPr>
                                <w:sz w:val="48"/>
                                <w:szCs w:val="48"/>
                              </w:rPr>
                            </w:pPr>
                            <w:r w:rsidRPr="00EC3F05">
                              <w:rPr>
                                <w:sz w:val="48"/>
                                <w:szCs w:val="48"/>
                              </w:rPr>
                              <w:t xml:space="preserve">Discussing </w:t>
                            </w:r>
                            <w:r w:rsidR="00EC3F05">
                              <w:rPr>
                                <w:sz w:val="48"/>
                                <w:szCs w:val="48"/>
                              </w:rPr>
                              <w:br/>
                            </w:r>
                            <w:r w:rsidRPr="00EC3F05">
                              <w:rPr>
                                <w:sz w:val="48"/>
                                <w:szCs w:val="48"/>
                              </w:rPr>
                              <w:t>the current conflict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13338" id="_x0000_s1052" type="#_x0000_t202" style="position:absolute;margin-left:61.05pt;margin-top:31.35pt;width:253.3pt;height:1in;z-index:25162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" filled="f" stroked="f">
                <v:textbox>
                  <w:txbxContent>
                    <w:p w14:paraId="71EB6D72" w14:textId="36E54CD5" w:rsidR="008C45BF" w:rsidRPr="00EC3F05" w:rsidRDefault="008C45BF" w:rsidP="00EC3F05">
                      <w:pPr>
                        <w:pStyle w:val="berschrift"/>
                        <w:rPr>
                          <w:sz w:val="48"/>
                          <w:szCs w:val="48"/>
                        </w:rPr>
                      </w:pPr>
                      <w:proofErr w:type="spellStart"/>
                      <w:r w:rsidRPr="00EC3F05">
                        <w:rPr>
                          <w:sz w:val="48"/>
                          <w:szCs w:val="48"/>
                        </w:rPr>
                        <w:t>Discussing</w:t>
                      </w:r>
                      <w:proofErr w:type="spellEnd"/>
                      <w:r w:rsidRPr="00EC3F05">
                        <w:rPr>
                          <w:sz w:val="48"/>
                          <w:szCs w:val="48"/>
                        </w:rPr>
                        <w:t xml:space="preserve"> </w:t>
                      </w:r>
                      <w:r w:rsidR="00EC3F05">
                        <w:rPr>
                          <w:sz w:val="48"/>
                          <w:szCs w:val="48"/>
                        </w:rPr>
                        <w:br/>
                      </w:r>
                      <w:proofErr w:type="spellStart"/>
                      <w:r w:rsidRPr="00EC3F05">
                        <w:rPr>
                          <w:sz w:val="48"/>
                          <w:szCs w:val="48"/>
                        </w:rPr>
                        <w:t>the</w:t>
                      </w:r>
                      <w:proofErr w:type="spellEnd"/>
                      <w:r w:rsidRPr="00EC3F05">
                        <w:rPr>
                          <w:sz w:val="48"/>
                          <w:szCs w:val="48"/>
                        </w:rPr>
                        <w:t xml:space="preserve"> </w:t>
                      </w:r>
                      <w:proofErr w:type="spellStart"/>
                      <w:r w:rsidRPr="00EC3F05">
                        <w:rPr>
                          <w:sz w:val="48"/>
                          <w:szCs w:val="48"/>
                        </w:rPr>
                        <w:t>current</w:t>
                      </w:r>
                      <w:proofErr w:type="spellEnd"/>
                      <w:r w:rsidRPr="00EC3F05">
                        <w:rPr>
                          <w:sz w:val="48"/>
                          <w:szCs w:val="48"/>
                        </w:rPr>
                        <w:t xml:space="preserve"> </w:t>
                      </w:r>
                      <w:proofErr w:type="spellStart"/>
                      <w:r w:rsidRPr="00EC3F05">
                        <w:rPr>
                          <w:sz w:val="48"/>
                          <w:szCs w:val="48"/>
                        </w:rPr>
                        <w:t>conflict</w:t>
                      </w:r>
                      <w:proofErr w:type="spellEnd"/>
                    </w:p>
                  </w:txbxContent>
                </v:textbox>
                <w10:wrap type="square" anchorx="margin"/>
              </v:shape>
            </w:pict>
          </mc:Fallback>
        </mc:AlternateContent>
      </w:r>
      <w:r w:rsidR="00023A16">
        <w:br w:type="page"/>
      </w:r>
      <w:r w:rsidR="000305E5">
        <w:rPr>
          <w:noProof/>
        </w:rPr>
        <w:lastRenderedPageBreak/>
        <mc:AlternateContent>
          <mc:Choice Requires="wps">
            <w:drawing>
              <wp:anchor distT="0" distB="0" distL="114300" distR="114300" simplePos="0" relativeHeight="251716608" behindDoc="0" locked="0" layoutInCell="1" allowOverlap="1" wp14:anchorId="084371F2" wp14:editId="788BCA29">
                <wp:simplePos x="0" y="0"/>
                <wp:positionH relativeFrom="column">
                  <wp:posOffset>4413885</wp:posOffset>
                </wp:positionH>
                <wp:positionV relativeFrom="paragraph">
                  <wp:posOffset>4434971</wp:posOffset>
                </wp:positionV>
                <wp:extent cx="4791710" cy="635"/>
                <wp:effectExtent l="0" t="0" r="8890" b="5715"/>
                <wp:wrapNone/>
                <wp:docPr id="63" name="Textfeld 63"/>
                <wp:cNvGraphicFramePr/>
                <a:graphic xmlns:a="http://schemas.openxmlformats.org/drawingml/2006/main">
                  <a:graphicData uri="http://schemas.microsoft.com/office/word/2010/wordprocessingShape">
                    <wps:wsp>
                      <wps:cNvSpPr txBox="1"/>
                      <wps:spPr>
                        <a:xfrm>
                          <a:off x="0" y="0"/>
                          <a:ext cx="4791710" cy="635"/>
                        </a:xfrm>
                        <a:prstGeom prst="rect">
                          <a:avLst/>
                        </a:prstGeom>
                        <a:noFill/>
                        <a:ln>
                          <a:noFill/>
                        </a:ln>
                      </wps:spPr>
                      <wps:txbx>
                        <w:txbxContent>
                          <w:p w14:paraId="2E92A6F7" w14:textId="77777777" w:rsidR="00EC3F05" w:rsidRDefault="000B56FC" w:rsidP="001506AE">
                            <w:pPr>
                              <w:pStyle w:val="Beschriftung"/>
                              <w:jc w:val="center"/>
                            </w:pPr>
                            <w:r w:rsidRPr="000B56FC">
                              <w:t>Auswertung mit Padlet</w:t>
                            </w:r>
                            <w:r>
                              <w:t xml:space="preserve"> / </w:t>
                            </w:r>
                            <w:r w:rsidR="001506AE">
                              <w:t>Evaluation using Padlet</w:t>
                            </w:r>
                          </w:p>
                          <w:p w14:paraId="1B16159A" w14:textId="68662950" w:rsidR="001822F2" w:rsidRPr="00AE60E8" w:rsidRDefault="001822F2" w:rsidP="001506AE">
                            <w:pPr>
                              <w:pStyle w:val="Beschriftung"/>
                              <w:jc w:val="center"/>
                              <w:rPr>
                                <w:b/>
                                <w:bCs/>
                                <w:noProof/>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4371F2" id="Textfeld 63" o:spid="_x0000_s1053" type="#_x0000_t202" style="position:absolute;margin-left:347.55pt;margin-top:349.2pt;width:377.3pt;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" filled="f" stroked="f">
                <v:textbox style="mso-fit-shape-to-text:t" inset="0,0,0,0">
                  <w:txbxContent>
                    <w:p w14:paraId="2E92A6F7" w14:textId="77777777" w:rsidR="00EC3F05" w:rsidRDefault="000B56FC" w:rsidP="001506AE">
                      <w:pPr>
                        <w:pStyle w:val="Beschriftung"/>
                        <w:jc w:val="center"/>
                      </w:pPr>
                      <w:r w:rsidRPr="000B56FC">
                        <w:t xml:space="preserve">Auswertung mit </w:t>
                      </w:r>
                      <w:proofErr w:type="spellStart"/>
                      <w:r w:rsidRPr="000B56FC">
                        <w:t>Padlet</w:t>
                      </w:r>
                      <w:proofErr w:type="spellEnd"/>
                      <w:r>
                        <w:t xml:space="preserve"> / </w:t>
                      </w:r>
                      <w:r w:rsidR="001506AE">
                        <w:t xml:space="preserve">Evaluation </w:t>
                      </w:r>
                      <w:proofErr w:type="spellStart"/>
                      <w:r w:rsidR="001506AE">
                        <w:t>using</w:t>
                      </w:r>
                      <w:proofErr w:type="spellEnd"/>
                      <w:r w:rsidR="001506AE">
                        <w:t xml:space="preserve"> </w:t>
                      </w:r>
                      <w:proofErr w:type="spellStart"/>
                      <w:r w:rsidR="001506AE">
                        <w:t>Padlet</w:t>
                      </w:r>
                      <w:proofErr w:type="spellEnd"/>
                    </w:p>
                    <w:p w14:paraId="1B16159A" w14:textId="68662950" w:rsidR="001822F2" w:rsidRPr="00AE60E8" w:rsidRDefault="001822F2" w:rsidP="001506AE">
                      <w:pPr>
                        <w:pStyle w:val="Beschriftung"/>
                        <w:jc w:val="center"/>
                        <w:rPr>
                          <w:b/>
                          <w:bCs/>
                          <w:noProof/>
                          <w:color w:val="000000" w:themeColor="text1"/>
                        </w:rPr>
                      </w:pPr>
                    </w:p>
                  </w:txbxContent>
                </v:textbox>
              </v:shape>
            </w:pict>
          </mc:Fallback>
        </mc:AlternateContent>
      </w:r>
      <w:r w:rsidR="000305E5">
        <w:rPr>
          <w:b/>
          <w:bCs/>
          <w:noProof/>
        </w:rPr>
        <w:drawing>
          <wp:anchor distT="0" distB="0" distL="114300" distR="114300" simplePos="0" relativeHeight="251693056" behindDoc="0" locked="0" layoutInCell="1" allowOverlap="1" wp14:anchorId="33C68E5B" wp14:editId="3BD5DF50">
            <wp:simplePos x="0" y="0"/>
            <wp:positionH relativeFrom="margin">
              <wp:posOffset>4360545</wp:posOffset>
            </wp:positionH>
            <wp:positionV relativeFrom="paragraph">
              <wp:posOffset>1195268</wp:posOffset>
            </wp:positionV>
            <wp:extent cx="4791763" cy="3174521"/>
            <wp:effectExtent l="95250" t="38100" r="85090" b="12128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9">
                      <a:extLst>
                        <a:ext uri="{28A0092B-C50C-407E-A947-70E740481C1C}">
                          <a14:useLocalDpi xmlns:a14="http://schemas.microsoft.com/office/drawing/2010/main" val="0"/>
                        </a:ext>
                      </a:extLst>
                    </a:blip>
                    <a:stretch>
                      <a:fillRect/>
                    </a:stretch>
                  </pic:blipFill>
                  <pic:spPr>
                    <a:xfrm>
                      <a:off x="0" y="0"/>
                      <a:ext cx="4791763" cy="317452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0305E5">
        <w:rPr>
          <w:noProof/>
        </w:rPr>
        <mc:AlternateContent>
          <mc:Choice Requires="wps">
            <w:drawing>
              <wp:anchor distT="45720" distB="45720" distL="114300" distR="114300" simplePos="0" relativeHeight="251650048" behindDoc="0" locked="0" layoutInCell="1" allowOverlap="1" wp14:anchorId="7806B2C3" wp14:editId="6E76AAAC">
                <wp:simplePos x="0" y="0"/>
                <wp:positionH relativeFrom="column">
                  <wp:posOffset>6028822</wp:posOffset>
                </wp:positionH>
                <wp:positionV relativeFrom="paragraph">
                  <wp:posOffset>596462</wp:posOffset>
                </wp:positionV>
                <wp:extent cx="3392805" cy="1404620"/>
                <wp:effectExtent l="0" t="0" r="0" b="2540"/>
                <wp:wrapSquare wrapText="bothSides"/>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805" cy="1404620"/>
                        </a:xfrm>
                        <a:prstGeom prst="rect">
                          <a:avLst/>
                        </a:prstGeom>
                        <a:noFill/>
                        <a:ln w="9525">
                          <a:noFill/>
                          <a:miter lim="800000"/>
                          <a:headEnd/>
                          <a:tailEnd/>
                        </a:ln>
                      </wps:spPr>
                      <wps:txbx>
                        <w:txbxContent>
                          <w:p w14:paraId="487CFB8D" w14:textId="168FD821" w:rsidR="00A81B34" w:rsidRPr="00A9623F" w:rsidRDefault="00A81B34" w:rsidP="000A017F">
                            <w:pPr>
                              <w:pStyle w:val="berschrift"/>
                              <w:rPr>
                                <w:sz w:val="48"/>
                                <w:szCs w:val="48"/>
                              </w:rPr>
                            </w:pPr>
                            <w:r w:rsidRPr="00A9623F">
                              <w:rPr>
                                <w:sz w:val="48"/>
                                <w:szCs w:val="48"/>
                              </w:rPr>
                              <w:t xml:space="preserve">Résumé and </w:t>
                            </w:r>
                            <w:r w:rsidR="00A9623F">
                              <w:rPr>
                                <w:sz w:val="48"/>
                                <w:szCs w:val="48"/>
                              </w:rPr>
                              <w:t>O</w:t>
                            </w:r>
                            <w:r w:rsidRPr="00A9623F">
                              <w:rPr>
                                <w:sz w:val="48"/>
                                <w:szCs w:val="48"/>
                              </w:rPr>
                              <w:t>utlook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06B2C3" id="_x0000_s1054" type="#_x0000_t202" style="position:absolute;margin-left:474.7pt;margin-top:46.95pt;width:267.15pt;height:110.6pt;z-index:251650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" filled="f" stroked="f">
                <v:textbox style="mso-fit-shape-to-text:t">
                  <w:txbxContent>
                    <w:p w14:paraId="487CFB8D" w14:textId="168FD821" w:rsidR="00A81B34" w:rsidRPr="00A9623F" w:rsidRDefault="00A81B34" w:rsidP="000A017F">
                      <w:pPr>
                        <w:pStyle w:val="berschrift"/>
                        <w:rPr>
                          <w:sz w:val="48"/>
                          <w:szCs w:val="48"/>
                        </w:rPr>
                      </w:pPr>
                      <w:r w:rsidRPr="00A9623F">
                        <w:rPr>
                          <w:sz w:val="48"/>
                          <w:szCs w:val="48"/>
                        </w:rPr>
                        <w:t xml:space="preserve">Résumé and </w:t>
                      </w:r>
                      <w:r w:rsidR="00A9623F">
                        <w:rPr>
                          <w:sz w:val="48"/>
                          <w:szCs w:val="48"/>
                        </w:rPr>
                        <w:t>O</w:t>
                      </w:r>
                      <w:r w:rsidRPr="00A9623F">
                        <w:rPr>
                          <w:sz w:val="48"/>
                          <w:szCs w:val="48"/>
                        </w:rPr>
                        <w:t>utlook</w:t>
                      </w:r>
                    </w:p>
                  </w:txbxContent>
                </v:textbox>
                <w10:wrap type="square"/>
              </v:shape>
            </w:pict>
          </mc:Fallback>
        </mc:AlternateContent>
      </w:r>
      <w:r w:rsidR="000305E5">
        <w:rPr>
          <w:noProof/>
        </w:rPr>
        <mc:AlternateContent>
          <mc:Choice Requires="wps">
            <w:drawing>
              <wp:anchor distT="45720" distB="45720" distL="114300" distR="114300" simplePos="0" relativeHeight="251639808" behindDoc="0" locked="0" layoutInCell="1" allowOverlap="1" wp14:anchorId="08D771F5" wp14:editId="72B13168">
                <wp:simplePos x="0" y="0"/>
                <wp:positionH relativeFrom="column">
                  <wp:posOffset>4216203</wp:posOffset>
                </wp:positionH>
                <wp:positionV relativeFrom="paragraph">
                  <wp:posOffset>73572</wp:posOffset>
                </wp:positionV>
                <wp:extent cx="3679190" cy="1404620"/>
                <wp:effectExtent l="0" t="0" r="0" b="2540"/>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9190" cy="1404620"/>
                        </a:xfrm>
                        <a:prstGeom prst="rect">
                          <a:avLst/>
                        </a:prstGeom>
                        <a:noFill/>
                        <a:ln w="9525">
                          <a:noFill/>
                          <a:miter lim="800000"/>
                          <a:headEnd/>
                          <a:tailEnd/>
                        </a:ln>
                      </wps:spPr>
                      <wps:txbx>
                        <w:txbxContent>
                          <w:p w14:paraId="5F6C3E1C" w14:textId="77777777" w:rsidR="00B10B1A" w:rsidRPr="00A9623F" w:rsidRDefault="00DB6632" w:rsidP="000A017F">
                            <w:pPr>
                              <w:pStyle w:val="berschrift"/>
                              <w:rPr>
                                <w:sz w:val="48"/>
                                <w:szCs w:val="48"/>
                              </w:rPr>
                            </w:pPr>
                            <w:r w:rsidRPr="00A9623F">
                              <w:rPr>
                                <w:sz w:val="48"/>
                                <w:szCs w:val="48"/>
                              </w:rPr>
                              <w:t>Resümee</w:t>
                            </w:r>
                            <w:r w:rsidR="00B10B1A" w:rsidRPr="00A9623F">
                              <w:rPr>
                                <w:sz w:val="48"/>
                                <w:szCs w:val="48"/>
                              </w:rPr>
                              <w:t xml:space="preserve"> und Ausblick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D771F5" id="_x0000_s1055" type="#_x0000_t202" style="position:absolute;margin-left:332pt;margin-top:5.8pt;width:289.7pt;height:110.6pt;z-index:251639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" filled="f" stroked="f">
                <v:textbox style="mso-fit-shape-to-text:t">
                  <w:txbxContent>
                    <w:p w14:paraId="5F6C3E1C" w14:textId="77777777" w:rsidR="00B10B1A" w:rsidRPr="00A9623F" w:rsidRDefault="00DB6632" w:rsidP="000A017F">
                      <w:pPr>
                        <w:pStyle w:val="berschrift"/>
                        <w:rPr>
                          <w:sz w:val="48"/>
                          <w:szCs w:val="48"/>
                        </w:rPr>
                      </w:pPr>
                      <w:r w:rsidRPr="00A9623F">
                        <w:rPr>
                          <w:sz w:val="48"/>
                          <w:szCs w:val="48"/>
                        </w:rPr>
                        <w:t>Resümee</w:t>
                      </w:r>
                      <w:r w:rsidR="00B10B1A" w:rsidRPr="00A9623F">
                        <w:rPr>
                          <w:sz w:val="48"/>
                          <w:szCs w:val="48"/>
                        </w:rPr>
                        <w:t xml:space="preserve"> und Ausblick</w:t>
                      </w:r>
                    </w:p>
                  </w:txbxContent>
                </v:textbox>
                <w10:wrap type="square"/>
              </v:shape>
            </w:pict>
          </mc:Fallback>
        </mc:AlternateContent>
      </w:r>
      <w:r w:rsidR="00FD1062">
        <w:rPr>
          <w:b/>
          <w:bCs/>
          <w:noProof/>
        </w:rPr>
        <mc:AlternateContent>
          <mc:Choice Requires="wps">
            <w:drawing>
              <wp:anchor distT="0" distB="0" distL="114300" distR="114300" simplePos="0" relativeHeight="251601920" behindDoc="0" locked="0" layoutInCell="1" allowOverlap="1" wp14:anchorId="3832128F" wp14:editId="4FE2B2C5">
                <wp:simplePos x="0" y="0"/>
                <wp:positionH relativeFrom="margin">
                  <wp:posOffset>326693</wp:posOffset>
                </wp:positionH>
                <wp:positionV relativeFrom="paragraph">
                  <wp:posOffset>466725</wp:posOffset>
                </wp:positionV>
                <wp:extent cx="3623945" cy="4404800"/>
                <wp:effectExtent l="0" t="0" r="0" b="0"/>
                <wp:wrapNone/>
                <wp:docPr id="20" name="Rechteck: abgerundete Ecken 20"/>
                <wp:cNvGraphicFramePr/>
                <a:graphic xmlns:a="http://schemas.openxmlformats.org/drawingml/2006/main">
                  <a:graphicData uri="http://schemas.microsoft.com/office/word/2010/wordprocessingShape">
                    <wps:wsp>
                      <wps:cNvSpPr/>
                      <wps:spPr>
                        <a:xfrm>
                          <a:off x="0" y="0"/>
                          <a:ext cx="3623945" cy="4404800"/>
                        </a:xfrm>
                        <a:prstGeom prst="roundRect">
                          <a:avLst>
                            <a:gd name="adj" fmla="val 6685"/>
                          </a:avLst>
                        </a:prstGeom>
                        <a:solidFill>
                          <a:schemeClr val="accent4">
                            <a:lumMod val="20000"/>
                            <a:lumOff val="80000"/>
                          </a:schemeClr>
                        </a:solidFill>
                        <a:ln w="12700" cap="flat" cmpd="sng" algn="ctr">
                          <a:noFill/>
                          <a:prstDash val="dash"/>
                          <a:miter lim="800000"/>
                        </a:ln>
                        <a:effectLst/>
                      </wps:spPr>
                      <wps:txbx>
                        <w:txbxContent>
                          <w:p w14:paraId="641C2C57" w14:textId="77777777" w:rsidR="00156FD8" w:rsidRPr="00357BD5" w:rsidRDefault="00156FD8" w:rsidP="00156FD8">
                            <w:r w:rsidRPr="00357BD5">
                              <w:t>Der virtuelle Austausch ist von allen Teilnehmer*innen sehr positiv aufgenommen worden. Er bietet eine hervorragende Möglichkeit, sich auf diese Weise schon einmal vorab kennenzulernen. In Retrospektive erscheint es fast absurd, dass diese Technik nicht schon früher zur Vorbereitung für internationale Begegnungen genutzt wurde. Einigkeit herrschte allerdings auch darüber, dass ein virtueller Austausch einen realen Austausch nicht ersetzen kann. Wir hoffen deshalb, so bald wie möglich den Fachaustausch auch real durchführen zu können. Auch für den folgenden Jugendaustausch laufen bereits die Vorbereitungen. Während schon jetzt virtuelle Treffen stattfinden ist ein realer Austausch für das kommende Jahr geplant.</w:t>
                            </w:r>
                          </w:p>
                          <w:p w14:paraId="27DDE956" w14:textId="77777777" w:rsidR="00156FD8" w:rsidRPr="002F7C66" w:rsidRDefault="00156FD8" w:rsidP="00156FD8">
                            <w:r w:rsidRPr="00357BD5">
                              <w:t>Wir freuen uns auf ein hoffentlich baldiges Wiedersehen in persona, neue Eindrücke und spannende Jugendbegegnungen.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32128F" id="Rechteck: abgerundete Ecken 20" o:spid="_x0000_s1056" style="position:absolute;margin-left:25.7pt;margin-top:36.75pt;width:285.35pt;height:346.85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3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" fillcolor="#fff2cc [663]" stroked="f" strokeweight="1pt">
                <v:stroke dashstyle="dash" joinstyle="miter"/>
                <v:textbox>
                  <w:txbxContent>
                    <w:p w14:paraId="641C2C57" w14:textId="77777777" w:rsidR="00156FD8" w:rsidRPr="00357BD5" w:rsidRDefault="00156FD8" w:rsidP="00156FD8">
                      <w:r w:rsidRPr="00357BD5">
                        <w:t xml:space="preserve">Der virtuelle Austausch ist </w:t>
                      </w:r>
                      <w:proofErr w:type="gramStart"/>
                      <w:r w:rsidRPr="00357BD5">
                        <w:t>von allen Teilnehmer</w:t>
                      </w:r>
                      <w:proofErr w:type="gramEnd"/>
                      <w:r w:rsidRPr="00357BD5">
                        <w:t xml:space="preserve">*innen sehr positiv aufgenommen worden. Er bietet eine hervorragende Möglichkeit, sich auf diese Weise schon einmal vorab kennenzulernen. In Retrospektive erscheint es fast absurd, dass diese Technik nicht schon früher zur Vorbereitung für internationale Begegnungen genutzt wurde. Einigkeit herrschte allerdings auch darüber, dass ein virtueller Austausch einen realen Austausch nicht ersetzen kann. Wir hoffen deshalb, so bald wie möglich den Fachaustausch auch real durchführen zu können. Auch für den folgenden Jugendaustausch laufen bereits die Vorbereitungen. Während schon jetzt virtuelle Treffen </w:t>
                      </w:r>
                      <w:proofErr w:type="gramStart"/>
                      <w:r w:rsidRPr="00357BD5">
                        <w:t>stattfinden</w:t>
                      </w:r>
                      <w:proofErr w:type="gramEnd"/>
                      <w:r w:rsidRPr="00357BD5">
                        <w:t xml:space="preserve"> ist ein realer Austausch für das kommende Jahr geplant.</w:t>
                      </w:r>
                    </w:p>
                    <w:p w14:paraId="27DDE956" w14:textId="77777777" w:rsidR="00156FD8" w:rsidRPr="002F7C66" w:rsidRDefault="00156FD8" w:rsidP="00156FD8">
                      <w:r w:rsidRPr="00357BD5">
                        <w:t xml:space="preserve">Wir freuen uns auf ein hoffentlich baldiges Wiedersehen in </w:t>
                      </w:r>
                      <w:proofErr w:type="spellStart"/>
                      <w:r w:rsidRPr="00357BD5">
                        <w:t>persona</w:t>
                      </w:r>
                      <w:proofErr w:type="spellEnd"/>
                      <w:r w:rsidRPr="00357BD5">
                        <w:t>, neue Eindrücke und spannende Jugendbegegnungen.</w:t>
                      </w:r>
                    </w:p>
                  </w:txbxContent>
                </v:textbox>
                <w10:wrap anchorx="margin"/>
              </v:roundrect>
            </w:pict>
          </mc:Fallback>
        </mc:AlternateContent>
      </w:r>
      <w:r w:rsidR="00FD1062">
        <w:rPr>
          <w:b/>
          <w:bCs/>
          <w:noProof/>
        </w:rPr>
        <mc:AlternateContent>
          <mc:Choice Requires="wps">
            <w:drawing>
              <wp:anchor distT="0" distB="0" distL="114300" distR="114300" simplePos="0" relativeHeight="251743232" behindDoc="0" locked="0" layoutInCell="1" allowOverlap="1" wp14:anchorId="7D80D2EA" wp14:editId="5F3D8C4B">
                <wp:simplePos x="0" y="0"/>
                <wp:positionH relativeFrom="margin">
                  <wp:posOffset>738554</wp:posOffset>
                </wp:positionH>
                <wp:positionV relativeFrom="paragraph">
                  <wp:posOffset>4727749</wp:posOffset>
                </wp:positionV>
                <wp:extent cx="8912225" cy="1778182"/>
                <wp:effectExtent l="0" t="0" r="3175" b="0"/>
                <wp:wrapNone/>
                <wp:docPr id="19" name="Rechteck: abgerundete Ecken 19"/>
                <wp:cNvGraphicFramePr/>
                <a:graphic xmlns:a="http://schemas.openxmlformats.org/drawingml/2006/main">
                  <a:graphicData uri="http://schemas.microsoft.com/office/word/2010/wordprocessingShape">
                    <wps:wsp>
                      <wps:cNvSpPr/>
                      <wps:spPr>
                        <a:xfrm>
                          <a:off x="0" y="0"/>
                          <a:ext cx="8912225" cy="1778182"/>
                        </a:xfrm>
                        <a:prstGeom prst="roundRect">
                          <a:avLst>
                            <a:gd name="adj" fmla="val 8491"/>
                          </a:avLst>
                        </a:prstGeom>
                        <a:solidFill>
                          <a:schemeClr val="accent5">
                            <a:lumMod val="20000"/>
                            <a:lumOff val="80000"/>
                          </a:schemeClr>
                        </a:solidFill>
                        <a:ln w="12700" cap="flat" cmpd="sng" algn="ctr">
                          <a:noFill/>
                          <a:prstDash val="dash"/>
                          <a:miter lim="800000"/>
                        </a:ln>
                        <a:effectLst/>
                      </wps:spPr>
                      <wps:txbx>
                        <w:txbxContent>
                          <w:p w14:paraId="5697B0E1" w14:textId="77777777" w:rsidR="001E0048" w:rsidRPr="001E0048" w:rsidRDefault="001E0048" w:rsidP="001E0048">
                            <w:pPr>
                              <w:rPr>
                                <w:lang w:val="en-GB"/>
                              </w:rPr>
                            </w:pPr>
                            <w:r w:rsidRPr="001E0048">
                              <w:rPr>
                                <w:lang w:val="en-GB"/>
                              </w:rPr>
                              <w:t>The virtual exchange was very positively received by all participants. It offers an excellent opportunity to get to know each other in advance. In retrospect, it seems almost absurd that this technology was not used earlier to prepare for international exchanges. However, there was also agreement that a virtual exchange cannot replace a reallife exchange. We therefore hope to be able to carry out the expert exchange in person as soon as possible. Preparations are already underway for the following youth exchange as well. While virtual meetings are already taking place, a in-person exchange is planned for next year.</w:t>
                            </w:r>
                          </w:p>
                          <w:p w14:paraId="1469997B" w14:textId="77777777" w:rsidR="00357BD5" w:rsidRPr="001E0048" w:rsidRDefault="001E0048" w:rsidP="001E0048">
                            <w:pPr>
                              <w:rPr>
                                <w:lang w:val="en-GB"/>
                              </w:rPr>
                            </w:pPr>
                            <w:r w:rsidRPr="001E0048">
                              <w:rPr>
                                <w:lang w:val="en-GB"/>
                              </w:rPr>
                              <w:t>We are looking forward to a face-to-face reunion, new impressions and interesting youth exchanges, hopefully in the near future.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80D2EA" id="Rechteck: abgerundete Ecken 19" o:spid="_x0000_s1057" style="position:absolute;margin-left:58.15pt;margin-top:372.25pt;width:701.75pt;height:140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5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" fillcolor="#deeaf6 [664]" stroked="f" strokeweight="1pt">
                <v:stroke dashstyle="dash" joinstyle="miter"/>
                <v:textbox>
                  <w:txbxContent>
                    <w:p w14:paraId="5697B0E1" w14:textId="77777777" w:rsidR="001E0048" w:rsidRPr="001E0048" w:rsidRDefault="001E0048" w:rsidP="001E0048">
                      <w:pPr>
                        <w:rPr>
                          <w:lang w:val="en-GB"/>
                        </w:rPr>
                      </w:pPr>
                      <w:r w:rsidRPr="001E0048">
                        <w:rPr>
                          <w:lang w:val="en-GB"/>
                        </w:rPr>
                        <w:t xml:space="preserve">The virtual exchange was very positively received by all participants. It offers an excellent opportunity to get to know each other in advance. In retrospect, it seems almost absurd that this technology was not used earlier to prepare for international exchanges. However, there was also agreement that a virtual exchange cannot replace a </w:t>
                      </w:r>
                      <w:proofErr w:type="spellStart"/>
                      <w:r w:rsidRPr="001E0048">
                        <w:rPr>
                          <w:lang w:val="en-GB"/>
                        </w:rPr>
                        <w:t>reallife</w:t>
                      </w:r>
                      <w:proofErr w:type="spellEnd"/>
                      <w:r w:rsidRPr="001E0048">
                        <w:rPr>
                          <w:lang w:val="en-GB"/>
                        </w:rPr>
                        <w:t xml:space="preserve"> exchange. We therefore hope to be able to carry out the expert exchange in person as soon as possible. Preparations are already underway for the following youth exchange as well. While virtual meetings are already taking place, </w:t>
                      </w:r>
                      <w:proofErr w:type="spellStart"/>
                      <w:r w:rsidRPr="001E0048">
                        <w:rPr>
                          <w:lang w:val="en-GB"/>
                        </w:rPr>
                        <w:t>a</w:t>
                      </w:r>
                      <w:proofErr w:type="spellEnd"/>
                      <w:r w:rsidRPr="001E0048">
                        <w:rPr>
                          <w:lang w:val="en-GB"/>
                        </w:rPr>
                        <w:t xml:space="preserve"> in-person exchange is planned for next year.</w:t>
                      </w:r>
                    </w:p>
                    <w:p w14:paraId="1469997B" w14:textId="77777777" w:rsidR="00357BD5" w:rsidRPr="001E0048" w:rsidRDefault="001E0048" w:rsidP="001E0048">
                      <w:pPr>
                        <w:rPr>
                          <w:lang w:val="en-GB"/>
                        </w:rPr>
                      </w:pPr>
                      <w:r w:rsidRPr="001E0048">
                        <w:rPr>
                          <w:lang w:val="en-GB"/>
                        </w:rPr>
                        <w:t>We are looking forward to a face-to-face reunion, new impressions and interesting youth exchanges, hopefully in the near future.</w:t>
                      </w:r>
                    </w:p>
                  </w:txbxContent>
                </v:textbox>
                <w10:wrap anchorx="margin"/>
              </v:roundrect>
            </w:pict>
          </mc:Fallback>
        </mc:AlternateContent>
      </w:r>
      <w:r w:rsidR="00DA64F3">
        <w:rPr>
          <w:b/>
          <w:bCs/>
          <w:noProof/>
        </w:rPr>
        <mc:AlternateContent>
          <mc:Choice Requires="wps">
            <w:drawing>
              <wp:anchor distT="0" distB="0" distL="114300" distR="114300" simplePos="0" relativeHeight="251658272" behindDoc="0" locked="0" layoutInCell="1" allowOverlap="1" wp14:anchorId="218B0F98" wp14:editId="0008F840">
                <wp:simplePos x="0" y="0"/>
                <mc:AlternateContent>
                  <mc:Choice Requires="wp14">
                    <wp:positionH relativeFrom="leftMargin">
                      <wp14:pctPosHOffset>25000</wp14:pctPosHOffset>
                    </wp:positionH>
                  </mc:Choice>
                  <mc:Fallback>
                    <wp:positionH relativeFrom="page">
                      <wp:posOffset>114300</wp:posOffset>
                    </wp:positionH>
                  </mc:Fallback>
                </mc:AlternateContent>
                <mc:AlternateContent>
                  <mc:Choice Requires="wp14">
                    <wp:positionV relativeFrom="topMargin">
                      <wp14:pctPosVOffset>25000</wp14:pctPosVOffset>
                    </wp:positionV>
                  </mc:Choice>
                  <mc:Fallback>
                    <wp:positionV relativeFrom="page">
                      <wp:posOffset>114300</wp:posOffset>
                    </wp:positionV>
                  </mc:Fallback>
                </mc:AlternateContent>
                <wp:extent cx="10447200" cy="7369200"/>
                <wp:effectExtent l="0" t="0" r="11430" b="22225"/>
                <wp:wrapNone/>
                <wp:docPr id="44" name="Rechteck: abgerundete Ecken 44"/>
                <wp:cNvGraphicFramePr/>
                <a:graphic xmlns:a="http://schemas.openxmlformats.org/drawingml/2006/main">
                  <a:graphicData uri="http://schemas.microsoft.com/office/word/2010/wordprocessingShape">
                    <wps:wsp>
                      <wps:cNvSpPr/>
                      <wps:spPr>
                        <a:xfrm>
                          <a:off x="0" y="0"/>
                          <a:ext cx="10447200" cy="7369200"/>
                        </a:xfrm>
                        <a:prstGeom prst="roundRect">
                          <a:avLst/>
                        </a:prstGeom>
                        <a:noFill/>
                        <a:ln w="19050">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799A34" id="Rechteck: abgerundete Ecken 44" o:spid="_x0000_s1026" style="position:absolute;margin-left:0;margin-top:0;width:822.6pt;height:580.25pt;z-index:251658272;visibility:visible;mso-wrap-style:square;mso-width-percent:0;mso-height-percent:0;mso-left-percent:250;mso-top-percent:250;mso-wrap-distance-left:9pt;mso-wrap-distance-top:0;mso-wrap-distance-right:9pt;mso-wrap-distance-bottom:0;mso-position-horizontal-relative:left-margin-area;mso-position-vertical-relative:top-margin-area;mso-width-percent:0;mso-height-percent:0;mso-left-percent:250;mso-top-percent:25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" filled="f" strokecolor="#deeaf6 [664]" strokeweight="1.5pt">
                <v:stroke joinstyle="miter"/>
                <w10:wrap anchorx="margin" anchory="margin"/>
              </v:roundrect>
            </w:pict>
          </mc:Fallback>
        </mc:AlternateContent>
      </w:r>
    </w:p>
    <w:sectPr w:rsidR="008F3B8C" w:rsidRPr="00BB75AE" w:rsidSect="00371B47">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760B3A"/>
    <w:multiLevelType w:val="hybridMultilevel"/>
    <w:tmpl w:val="69F2E8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displayBackgroundShap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950"/>
    <w:rsid w:val="00000F2E"/>
    <w:rsid w:val="00001B02"/>
    <w:rsid w:val="00003628"/>
    <w:rsid w:val="00015352"/>
    <w:rsid w:val="0002256A"/>
    <w:rsid w:val="00023A16"/>
    <w:rsid w:val="00026539"/>
    <w:rsid w:val="00027D79"/>
    <w:rsid w:val="00030073"/>
    <w:rsid w:val="000305E5"/>
    <w:rsid w:val="000336BE"/>
    <w:rsid w:val="0003765B"/>
    <w:rsid w:val="000408A1"/>
    <w:rsid w:val="000430BE"/>
    <w:rsid w:val="00047AC4"/>
    <w:rsid w:val="000505EC"/>
    <w:rsid w:val="000527F8"/>
    <w:rsid w:val="00054AF2"/>
    <w:rsid w:val="00056169"/>
    <w:rsid w:val="0006214B"/>
    <w:rsid w:val="00070753"/>
    <w:rsid w:val="0007152B"/>
    <w:rsid w:val="00083CAF"/>
    <w:rsid w:val="00087E46"/>
    <w:rsid w:val="00087FB5"/>
    <w:rsid w:val="00093491"/>
    <w:rsid w:val="000936B6"/>
    <w:rsid w:val="0009796F"/>
    <w:rsid w:val="000A017F"/>
    <w:rsid w:val="000A1C50"/>
    <w:rsid w:val="000A5B01"/>
    <w:rsid w:val="000B56FC"/>
    <w:rsid w:val="000B5D08"/>
    <w:rsid w:val="000B7171"/>
    <w:rsid w:val="000C1CCE"/>
    <w:rsid w:val="000C3DBE"/>
    <w:rsid w:val="000D088F"/>
    <w:rsid w:val="000D0E89"/>
    <w:rsid w:val="000D11BF"/>
    <w:rsid w:val="000D34D1"/>
    <w:rsid w:val="000D4438"/>
    <w:rsid w:val="000D6226"/>
    <w:rsid w:val="000E0779"/>
    <w:rsid w:val="000F24C1"/>
    <w:rsid w:val="00105015"/>
    <w:rsid w:val="00106F19"/>
    <w:rsid w:val="00116A71"/>
    <w:rsid w:val="0012004A"/>
    <w:rsid w:val="00122730"/>
    <w:rsid w:val="001448C8"/>
    <w:rsid w:val="001473DE"/>
    <w:rsid w:val="001506AE"/>
    <w:rsid w:val="0015502F"/>
    <w:rsid w:val="00156FD8"/>
    <w:rsid w:val="001575D8"/>
    <w:rsid w:val="00157FAF"/>
    <w:rsid w:val="00164D6B"/>
    <w:rsid w:val="00171F0B"/>
    <w:rsid w:val="00173FD1"/>
    <w:rsid w:val="00177736"/>
    <w:rsid w:val="001822F2"/>
    <w:rsid w:val="001825B1"/>
    <w:rsid w:val="00187B25"/>
    <w:rsid w:val="001903C1"/>
    <w:rsid w:val="00192457"/>
    <w:rsid w:val="00197C80"/>
    <w:rsid w:val="001A1CBA"/>
    <w:rsid w:val="001A431A"/>
    <w:rsid w:val="001A5739"/>
    <w:rsid w:val="001B0C01"/>
    <w:rsid w:val="001B5042"/>
    <w:rsid w:val="001C3F37"/>
    <w:rsid w:val="001C637A"/>
    <w:rsid w:val="001C6583"/>
    <w:rsid w:val="001D60F1"/>
    <w:rsid w:val="001D6D0C"/>
    <w:rsid w:val="001E0048"/>
    <w:rsid w:val="001E3E94"/>
    <w:rsid w:val="00211DD5"/>
    <w:rsid w:val="00215186"/>
    <w:rsid w:val="00215BBB"/>
    <w:rsid w:val="00216F13"/>
    <w:rsid w:val="00217976"/>
    <w:rsid w:val="00224DD5"/>
    <w:rsid w:val="00226AE8"/>
    <w:rsid w:val="0023286B"/>
    <w:rsid w:val="00232D42"/>
    <w:rsid w:val="00233AD5"/>
    <w:rsid w:val="00235F9E"/>
    <w:rsid w:val="00236FD4"/>
    <w:rsid w:val="002505C0"/>
    <w:rsid w:val="00250E00"/>
    <w:rsid w:val="002667BC"/>
    <w:rsid w:val="00271105"/>
    <w:rsid w:val="0027636C"/>
    <w:rsid w:val="0028118A"/>
    <w:rsid w:val="002835CA"/>
    <w:rsid w:val="002840FB"/>
    <w:rsid w:val="002841F5"/>
    <w:rsid w:val="00285A75"/>
    <w:rsid w:val="00292A97"/>
    <w:rsid w:val="0029511A"/>
    <w:rsid w:val="00296E30"/>
    <w:rsid w:val="002A39C8"/>
    <w:rsid w:val="002B3749"/>
    <w:rsid w:val="002B5E10"/>
    <w:rsid w:val="002C4C34"/>
    <w:rsid w:val="002C4E5B"/>
    <w:rsid w:val="002C5708"/>
    <w:rsid w:val="002C61EE"/>
    <w:rsid w:val="002C7CCD"/>
    <w:rsid w:val="002D0511"/>
    <w:rsid w:val="002D550F"/>
    <w:rsid w:val="002D61F7"/>
    <w:rsid w:val="002E51A7"/>
    <w:rsid w:val="002E7595"/>
    <w:rsid w:val="002F38F2"/>
    <w:rsid w:val="002F5789"/>
    <w:rsid w:val="002F7C66"/>
    <w:rsid w:val="00307B3E"/>
    <w:rsid w:val="00313D8A"/>
    <w:rsid w:val="0032735A"/>
    <w:rsid w:val="003340CE"/>
    <w:rsid w:val="003423AE"/>
    <w:rsid w:val="003460D8"/>
    <w:rsid w:val="003506C4"/>
    <w:rsid w:val="00357BD5"/>
    <w:rsid w:val="003628D5"/>
    <w:rsid w:val="003651A4"/>
    <w:rsid w:val="00371B47"/>
    <w:rsid w:val="00371CBA"/>
    <w:rsid w:val="00372A39"/>
    <w:rsid w:val="00375BB8"/>
    <w:rsid w:val="003800DB"/>
    <w:rsid w:val="003909D6"/>
    <w:rsid w:val="003A4D54"/>
    <w:rsid w:val="003A5A32"/>
    <w:rsid w:val="003C04BA"/>
    <w:rsid w:val="003C08AA"/>
    <w:rsid w:val="003C32DB"/>
    <w:rsid w:val="003E1F04"/>
    <w:rsid w:val="003E5495"/>
    <w:rsid w:val="003F0D89"/>
    <w:rsid w:val="003F6A1C"/>
    <w:rsid w:val="003F6FD4"/>
    <w:rsid w:val="0041367A"/>
    <w:rsid w:val="00413938"/>
    <w:rsid w:val="00421DCD"/>
    <w:rsid w:val="00432A3F"/>
    <w:rsid w:val="00432F6C"/>
    <w:rsid w:val="00437C6C"/>
    <w:rsid w:val="004428ED"/>
    <w:rsid w:val="004522B0"/>
    <w:rsid w:val="00456601"/>
    <w:rsid w:val="00457246"/>
    <w:rsid w:val="00465562"/>
    <w:rsid w:val="004656CD"/>
    <w:rsid w:val="00480652"/>
    <w:rsid w:val="00492E6C"/>
    <w:rsid w:val="004970FF"/>
    <w:rsid w:val="004A524D"/>
    <w:rsid w:val="004A70B5"/>
    <w:rsid w:val="004B28D4"/>
    <w:rsid w:val="004B5B0B"/>
    <w:rsid w:val="004B75B3"/>
    <w:rsid w:val="004C077B"/>
    <w:rsid w:val="004C27DA"/>
    <w:rsid w:val="004C4FB7"/>
    <w:rsid w:val="004D788D"/>
    <w:rsid w:val="004E27E3"/>
    <w:rsid w:val="004E44F3"/>
    <w:rsid w:val="004E6333"/>
    <w:rsid w:val="004F13DD"/>
    <w:rsid w:val="004F312D"/>
    <w:rsid w:val="004F3FCB"/>
    <w:rsid w:val="004F4BF5"/>
    <w:rsid w:val="004F677B"/>
    <w:rsid w:val="00507481"/>
    <w:rsid w:val="005110D5"/>
    <w:rsid w:val="005118C9"/>
    <w:rsid w:val="00512087"/>
    <w:rsid w:val="005231AC"/>
    <w:rsid w:val="005309E2"/>
    <w:rsid w:val="00532058"/>
    <w:rsid w:val="00541724"/>
    <w:rsid w:val="00543E54"/>
    <w:rsid w:val="00551D68"/>
    <w:rsid w:val="00554EF7"/>
    <w:rsid w:val="00561990"/>
    <w:rsid w:val="005760F5"/>
    <w:rsid w:val="00582FF8"/>
    <w:rsid w:val="00587A6B"/>
    <w:rsid w:val="00592A6F"/>
    <w:rsid w:val="00593464"/>
    <w:rsid w:val="005A4AB1"/>
    <w:rsid w:val="005B6245"/>
    <w:rsid w:val="005C1C77"/>
    <w:rsid w:val="005C31C2"/>
    <w:rsid w:val="005D5F31"/>
    <w:rsid w:val="005D6047"/>
    <w:rsid w:val="005D6F23"/>
    <w:rsid w:val="005F1119"/>
    <w:rsid w:val="006100B0"/>
    <w:rsid w:val="00634957"/>
    <w:rsid w:val="00636463"/>
    <w:rsid w:val="00637807"/>
    <w:rsid w:val="006553CC"/>
    <w:rsid w:val="00660676"/>
    <w:rsid w:val="00667457"/>
    <w:rsid w:val="00675FA7"/>
    <w:rsid w:val="00683D22"/>
    <w:rsid w:val="00684F76"/>
    <w:rsid w:val="006864D5"/>
    <w:rsid w:val="00686D7C"/>
    <w:rsid w:val="0069176D"/>
    <w:rsid w:val="00694162"/>
    <w:rsid w:val="006A03FA"/>
    <w:rsid w:val="006A06E1"/>
    <w:rsid w:val="006A2B12"/>
    <w:rsid w:val="006A3EC1"/>
    <w:rsid w:val="006B3C37"/>
    <w:rsid w:val="006B4A2E"/>
    <w:rsid w:val="006B7408"/>
    <w:rsid w:val="006C0956"/>
    <w:rsid w:val="006C6680"/>
    <w:rsid w:val="006D2157"/>
    <w:rsid w:val="006D57D1"/>
    <w:rsid w:val="006E1987"/>
    <w:rsid w:val="006F38E7"/>
    <w:rsid w:val="006F47A2"/>
    <w:rsid w:val="006F499A"/>
    <w:rsid w:val="006F4DD7"/>
    <w:rsid w:val="007078FE"/>
    <w:rsid w:val="00713720"/>
    <w:rsid w:val="00713950"/>
    <w:rsid w:val="00713FB3"/>
    <w:rsid w:val="00714887"/>
    <w:rsid w:val="007149F2"/>
    <w:rsid w:val="007170BF"/>
    <w:rsid w:val="007229C4"/>
    <w:rsid w:val="007278CC"/>
    <w:rsid w:val="00730E47"/>
    <w:rsid w:val="00733764"/>
    <w:rsid w:val="00752C5C"/>
    <w:rsid w:val="007610FF"/>
    <w:rsid w:val="00767563"/>
    <w:rsid w:val="00767BE8"/>
    <w:rsid w:val="00770577"/>
    <w:rsid w:val="00774EFB"/>
    <w:rsid w:val="0078158E"/>
    <w:rsid w:val="007860A7"/>
    <w:rsid w:val="00793EC3"/>
    <w:rsid w:val="0079482F"/>
    <w:rsid w:val="007A1BA8"/>
    <w:rsid w:val="007B1F4B"/>
    <w:rsid w:val="007C3539"/>
    <w:rsid w:val="007E1B39"/>
    <w:rsid w:val="007E2E79"/>
    <w:rsid w:val="007E5637"/>
    <w:rsid w:val="007E65E9"/>
    <w:rsid w:val="007F0012"/>
    <w:rsid w:val="007F456A"/>
    <w:rsid w:val="007F502E"/>
    <w:rsid w:val="00805A73"/>
    <w:rsid w:val="00805C74"/>
    <w:rsid w:val="008077D5"/>
    <w:rsid w:val="008117ED"/>
    <w:rsid w:val="00814921"/>
    <w:rsid w:val="008173EA"/>
    <w:rsid w:val="00821CDE"/>
    <w:rsid w:val="008346C9"/>
    <w:rsid w:val="0083579D"/>
    <w:rsid w:val="0083761A"/>
    <w:rsid w:val="00844B19"/>
    <w:rsid w:val="008516D8"/>
    <w:rsid w:val="008530AB"/>
    <w:rsid w:val="008606F3"/>
    <w:rsid w:val="008618AB"/>
    <w:rsid w:val="00862BF9"/>
    <w:rsid w:val="00870A04"/>
    <w:rsid w:val="0088139E"/>
    <w:rsid w:val="00886815"/>
    <w:rsid w:val="008A051B"/>
    <w:rsid w:val="008A0BCA"/>
    <w:rsid w:val="008A4029"/>
    <w:rsid w:val="008A4E62"/>
    <w:rsid w:val="008A6A8D"/>
    <w:rsid w:val="008B043F"/>
    <w:rsid w:val="008B2C26"/>
    <w:rsid w:val="008B3ECB"/>
    <w:rsid w:val="008B64F6"/>
    <w:rsid w:val="008C3C33"/>
    <w:rsid w:val="008C45BF"/>
    <w:rsid w:val="008C6022"/>
    <w:rsid w:val="008C60C3"/>
    <w:rsid w:val="008E6BBA"/>
    <w:rsid w:val="008E787F"/>
    <w:rsid w:val="008F361B"/>
    <w:rsid w:val="008F3B8C"/>
    <w:rsid w:val="008F5C60"/>
    <w:rsid w:val="008F5E43"/>
    <w:rsid w:val="008F721F"/>
    <w:rsid w:val="00904ECA"/>
    <w:rsid w:val="00912B3C"/>
    <w:rsid w:val="00930511"/>
    <w:rsid w:val="00931E0B"/>
    <w:rsid w:val="00932693"/>
    <w:rsid w:val="00940208"/>
    <w:rsid w:val="00945871"/>
    <w:rsid w:val="00946B16"/>
    <w:rsid w:val="00951E2C"/>
    <w:rsid w:val="00952304"/>
    <w:rsid w:val="009546A1"/>
    <w:rsid w:val="009578D9"/>
    <w:rsid w:val="00960165"/>
    <w:rsid w:val="00961B41"/>
    <w:rsid w:val="00965115"/>
    <w:rsid w:val="0097730D"/>
    <w:rsid w:val="00992187"/>
    <w:rsid w:val="00995F8A"/>
    <w:rsid w:val="009A1C09"/>
    <w:rsid w:val="009A2C08"/>
    <w:rsid w:val="009A59D9"/>
    <w:rsid w:val="009B2B46"/>
    <w:rsid w:val="009B4DDE"/>
    <w:rsid w:val="009B7D62"/>
    <w:rsid w:val="009C187F"/>
    <w:rsid w:val="009D0B95"/>
    <w:rsid w:val="009D47D4"/>
    <w:rsid w:val="009E46DE"/>
    <w:rsid w:val="009F0D99"/>
    <w:rsid w:val="00A016C3"/>
    <w:rsid w:val="00A01B6D"/>
    <w:rsid w:val="00A0657E"/>
    <w:rsid w:val="00A23C16"/>
    <w:rsid w:val="00A33D5C"/>
    <w:rsid w:val="00A362D3"/>
    <w:rsid w:val="00A36DC6"/>
    <w:rsid w:val="00A51535"/>
    <w:rsid w:val="00A518E2"/>
    <w:rsid w:val="00A54196"/>
    <w:rsid w:val="00A568DA"/>
    <w:rsid w:val="00A6040B"/>
    <w:rsid w:val="00A7117A"/>
    <w:rsid w:val="00A77323"/>
    <w:rsid w:val="00A779D4"/>
    <w:rsid w:val="00A81B34"/>
    <w:rsid w:val="00A83F84"/>
    <w:rsid w:val="00A8689B"/>
    <w:rsid w:val="00A911C5"/>
    <w:rsid w:val="00A94715"/>
    <w:rsid w:val="00A95F10"/>
    <w:rsid w:val="00A9623F"/>
    <w:rsid w:val="00A96FC8"/>
    <w:rsid w:val="00AA2F0B"/>
    <w:rsid w:val="00AC54A6"/>
    <w:rsid w:val="00AD5A42"/>
    <w:rsid w:val="00AE0B79"/>
    <w:rsid w:val="00AE484D"/>
    <w:rsid w:val="00AF48B8"/>
    <w:rsid w:val="00B01C55"/>
    <w:rsid w:val="00B07A19"/>
    <w:rsid w:val="00B10B1A"/>
    <w:rsid w:val="00B1380D"/>
    <w:rsid w:val="00B2103D"/>
    <w:rsid w:val="00B271D7"/>
    <w:rsid w:val="00B31B8B"/>
    <w:rsid w:val="00B34837"/>
    <w:rsid w:val="00B35049"/>
    <w:rsid w:val="00B3646E"/>
    <w:rsid w:val="00B43C9E"/>
    <w:rsid w:val="00B442D2"/>
    <w:rsid w:val="00B46D4D"/>
    <w:rsid w:val="00B47441"/>
    <w:rsid w:val="00B4755C"/>
    <w:rsid w:val="00B5317E"/>
    <w:rsid w:val="00B56CB2"/>
    <w:rsid w:val="00B57C5B"/>
    <w:rsid w:val="00B60F48"/>
    <w:rsid w:val="00B67AAE"/>
    <w:rsid w:val="00B75853"/>
    <w:rsid w:val="00B81FFF"/>
    <w:rsid w:val="00B90717"/>
    <w:rsid w:val="00B912C2"/>
    <w:rsid w:val="00B947C0"/>
    <w:rsid w:val="00BA6A09"/>
    <w:rsid w:val="00BA7B9B"/>
    <w:rsid w:val="00BB4CFE"/>
    <w:rsid w:val="00BB6EF3"/>
    <w:rsid w:val="00BB75AE"/>
    <w:rsid w:val="00BC4A56"/>
    <w:rsid w:val="00BC6B38"/>
    <w:rsid w:val="00BD2BE6"/>
    <w:rsid w:val="00BE51D2"/>
    <w:rsid w:val="00BE71B8"/>
    <w:rsid w:val="00BF2196"/>
    <w:rsid w:val="00C03027"/>
    <w:rsid w:val="00C11717"/>
    <w:rsid w:val="00C1407F"/>
    <w:rsid w:val="00C211F6"/>
    <w:rsid w:val="00C25A34"/>
    <w:rsid w:val="00C27318"/>
    <w:rsid w:val="00C31C93"/>
    <w:rsid w:val="00C35E26"/>
    <w:rsid w:val="00C3733C"/>
    <w:rsid w:val="00C408C7"/>
    <w:rsid w:val="00C47EB0"/>
    <w:rsid w:val="00C500BE"/>
    <w:rsid w:val="00C6377D"/>
    <w:rsid w:val="00C63A57"/>
    <w:rsid w:val="00C67562"/>
    <w:rsid w:val="00C71208"/>
    <w:rsid w:val="00C75213"/>
    <w:rsid w:val="00C808E8"/>
    <w:rsid w:val="00C830AE"/>
    <w:rsid w:val="00C8322F"/>
    <w:rsid w:val="00C85969"/>
    <w:rsid w:val="00C90268"/>
    <w:rsid w:val="00C90993"/>
    <w:rsid w:val="00CA1CC8"/>
    <w:rsid w:val="00CA37F6"/>
    <w:rsid w:val="00CB1502"/>
    <w:rsid w:val="00CB6CFF"/>
    <w:rsid w:val="00CD224F"/>
    <w:rsid w:val="00CD2AF0"/>
    <w:rsid w:val="00CE47CC"/>
    <w:rsid w:val="00CE4BA1"/>
    <w:rsid w:val="00CE4F9E"/>
    <w:rsid w:val="00CF1C2B"/>
    <w:rsid w:val="00CF1E26"/>
    <w:rsid w:val="00CF419E"/>
    <w:rsid w:val="00CF47C3"/>
    <w:rsid w:val="00CF6B3F"/>
    <w:rsid w:val="00D02788"/>
    <w:rsid w:val="00D2465A"/>
    <w:rsid w:val="00D26DA6"/>
    <w:rsid w:val="00D3461A"/>
    <w:rsid w:val="00D348C4"/>
    <w:rsid w:val="00D358EB"/>
    <w:rsid w:val="00D41DB9"/>
    <w:rsid w:val="00D47839"/>
    <w:rsid w:val="00D50150"/>
    <w:rsid w:val="00D52324"/>
    <w:rsid w:val="00D53A64"/>
    <w:rsid w:val="00D60496"/>
    <w:rsid w:val="00D61951"/>
    <w:rsid w:val="00D6333C"/>
    <w:rsid w:val="00D63F8F"/>
    <w:rsid w:val="00D6428C"/>
    <w:rsid w:val="00D66757"/>
    <w:rsid w:val="00D703E6"/>
    <w:rsid w:val="00D7224E"/>
    <w:rsid w:val="00D739AA"/>
    <w:rsid w:val="00D73DCF"/>
    <w:rsid w:val="00D7613E"/>
    <w:rsid w:val="00D80752"/>
    <w:rsid w:val="00D9126F"/>
    <w:rsid w:val="00D91FF1"/>
    <w:rsid w:val="00D922B4"/>
    <w:rsid w:val="00D96F1A"/>
    <w:rsid w:val="00DA16BD"/>
    <w:rsid w:val="00DA2C57"/>
    <w:rsid w:val="00DA4798"/>
    <w:rsid w:val="00DA5DDF"/>
    <w:rsid w:val="00DA64F3"/>
    <w:rsid w:val="00DA6992"/>
    <w:rsid w:val="00DA7A56"/>
    <w:rsid w:val="00DB0E7D"/>
    <w:rsid w:val="00DB3351"/>
    <w:rsid w:val="00DB468A"/>
    <w:rsid w:val="00DB6632"/>
    <w:rsid w:val="00DC4818"/>
    <w:rsid w:val="00DD0DE2"/>
    <w:rsid w:val="00DD3FA5"/>
    <w:rsid w:val="00DE33C6"/>
    <w:rsid w:val="00DF30C8"/>
    <w:rsid w:val="00DF6614"/>
    <w:rsid w:val="00DF7775"/>
    <w:rsid w:val="00E13F0E"/>
    <w:rsid w:val="00E1402A"/>
    <w:rsid w:val="00E15495"/>
    <w:rsid w:val="00E156DA"/>
    <w:rsid w:val="00E220B0"/>
    <w:rsid w:val="00E245B9"/>
    <w:rsid w:val="00E25029"/>
    <w:rsid w:val="00E25284"/>
    <w:rsid w:val="00E27FD7"/>
    <w:rsid w:val="00E41174"/>
    <w:rsid w:val="00E420F0"/>
    <w:rsid w:val="00E434E9"/>
    <w:rsid w:val="00E577B1"/>
    <w:rsid w:val="00E662B8"/>
    <w:rsid w:val="00E84251"/>
    <w:rsid w:val="00E933E2"/>
    <w:rsid w:val="00EA09B7"/>
    <w:rsid w:val="00EA0A46"/>
    <w:rsid w:val="00EA1FF9"/>
    <w:rsid w:val="00EA64BC"/>
    <w:rsid w:val="00EB408D"/>
    <w:rsid w:val="00EC23AF"/>
    <w:rsid w:val="00EC355A"/>
    <w:rsid w:val="00EC357B"/>
    <w:rsid w:val="00EC3F05"/>
    <w:rsid w:val="00ED0762"/>
    <w:rsid w:val="00ED0809"/>
    <w:rsid w:val="00EE6E15"/>
    <w:rsid w:val="00EE7131"/>
    <w:rsid w:val="00F01CA9"/>
    <w:rsid w:val="00F0374F"/>
    <w:rsid w:val="00F05D05"/>
    <w:rsid w:val="00F06716"/>
    <w:rsid w:val="00F1689E"/>
    <w:rsid w:val="00F23206"/>
    <w:rsid w:val="00F23B0B"/>
    <w:rsid w:val="00F262C9"/>
    <w:rsid w:val="00F2771A"/>
    <w:rsid w:val="00F30BC4"/>
    <w:rsid w:val="00F323AC"/>
    <w:rsid w:val="00F35ABF"/>
    <w:rsid w:val="00F36E61"/>
    <w:rsid w:val="00F45033"/>
    <w:rsid w:val="00F511A2"/>
    <w:rsid w:val="00F515A4"/>
    <w:rsid w:val="00F73825"/>
    <w:rsid w:val="00F744D8"/>
    <w:rsid w:val="00F91507"/>
    <w:rsid w:val="00F9161B"/>
    <w:rsid w:val="00F9472B"/>
    <w:rsid w:val="00F96F34"/>
    <w:rsid w:val="00FB610D"/>
    <w:rsid w:val="00FB7E5D"/>
    <w:rsid w:val="00FC7625"/>
    <w:rsid w:val="00FD1062"/>
    <w:rsid w:val="00FD2E76"/>
    <w:rsid w:val="00FD70A0"/>
    <w:rsid w:val="00FE2F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3A24D"/>
  <w15:chartTrackingRefBased/>
  <w15:docId w15:val="{FA6F0362-E566-471C-B6CA-1B2997B34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C6583"/>
    <w:rPr>
      <w:rFonts w:ascii="Rockwell" w:hAnsi="Rockwell"/>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D027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0C3DBE"/>
    <w:pPr>
      <w:spacing w:after="0" w:line="240" w:lineRule="auto"/>
    </w:pPr>
  </w:style>
  <w:style w:type="paragraph" w:styleId="Listenabsatz">
    <w:name w:val="List Paragraph"/>
    <w:basedOn w:val="Standard"/>
    <w:uiPriority w:val="34"/>
    <w:qFormat/>
    <w:rsid w:val="00187B25"/>
    <w:pPr>
      <w:ind w:left="720"/>
      <w:contextualSpacing/>
    </w:pPr>
  </w:style>
  <w:style w:type="paragraph" w:customStyle="1" w:styleId="berschrift">
    <w:name w:val="Überschrift"/>
    <w:basedOn w:val="Standard"/>
    <w:link w:val="berschriftZchn"/>
    <w:qFormat/>
    <w:rsid w:val="007F456A"/>
    <w:rPr>
      <w:rFonts w:cstheme="minorHAnsi"/>
      <w:b/>
      <w:color w:val="294983"/>
      <w:sz w:val="44"/>
      <w:szCs w:val="44"/>
    </w:rPr>
  </w:style>
  <w:style w:type="character" w:customStyle="1" w:styleId="berschriftZchn">
    <w:name w:val="Überschrift Zchn"/>
    <w:basedOn w:val="Absatz-Standardschriftart"/>
    <w:link w:val="berschrift"/>
    <w:rsid w:val="007F456A"/>
    <w:rPr>
      <w:rFonts w:ascii="Rockwell" w:hAnsi="Rockwell" w:cstheme="minorHAnsi"/>
      <w:b/>
      <w:color w:val="294983"/>
      <w:sz w:val="44"/>
      <w:szCs w:val="44"/>
    </w:rPr>
  </w:style>
  <w:style w:type="paragraph" w:styleId="Beschriftung">
    <w:name w:val="caption"/>
    <w:basedOn w:val="Standard"/>
    <w:next w:val="Standard"/>
    <w:uiPriority w:val="35"/>
    <w:unhideWhenUsed/>
    <w:qFormat/>
    <w:rsid w:val="001903C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5">
            <a:lumMod val="20000"/>
            <a:lumOff val="80000"/>
          </a:schemeClr>
        </a:solidFill>
        <a:ln w="12700" cap="flat" cmpd="sng" algn="ctr">
          <a:noFill/>
          <a:prstDash val="dash"/>
          <a:miter lim="800000"/>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4C459-80D4-4119-99CA-E149A8824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Words>
  <Characters>101</Characters>
  <Application>Microsoft Office Word</Application>
  <DocSecurity>0</DocSecurity>
  <Lines>1</Lines>
  <Paragraphs>1</Paragraphs>
  <ScaleCrop>false</ScaleCrop>
  <Company/>
  <LinksUpToDate>false</LinksUpToDate>
  <CharactersWithSpaces>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Janina Heucke</dc:creator>
  <cp:keywords/>
  <dc:description/>
  <cp:lastModifiedBy>Microsoft Office User</cp:lastModifiedBy>
  <cp:revision>2</cp:revision>
  <dcterms:created xsi:type="dcterms:W3CDTF">2021-09-17T12:03:00Z</dcterms:created>
  <dcterms:modified xsi:type="dcterms:W3CDTF">2021-09-17T12:03:00Z</dcterms:modified>
</cp:coreProperties>
</file>